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160" w:rsidRDefault="00A70034" w:rsidP="00A70034">
      <w:pPr>
        <w:rPr>
          <w:sz w:val="28"/>
        </w:rPr>
      </w:pPr>
      <w:r>
        <w:rPr>
          <w:sz w:val="28"/>
        </w:rPr>
        <w:t xml:space="preserve">              </w:t>
      </w:r>
      <w:r w:rsidRPr="00A70034">
        <w:rPr>
          <w:noProof/>
          <w:sz w:val="28"/>
          <w:lang w:eastAsia="en-GB"/>
        </w:rPr>
        <w:drawing>
          <wp:inline distT="0" distB="0" distL="0" distR="0">
            <wp:extent cx="857250" cy="1038225"/>
            <wp:effectExtent l="0" t="0" r="0" b="0"/>
            <wp:docPr id="5" name="Picture 5" descr="Nutfield Church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AD1557">
        <w:rPr>
          <w:rFonts w:ascii="Calibri" w:hAnsi="Calibri" w:cs="Arial"/>
          <w:b/>
          <w:noProof/>
          <w:lang w:eastAsia="en-GB"/>
        </w:rPr>
        <w:drawing>
          <wp:inline distT="0" distB="0" distL="0" distR="0">
            <wp:extent cx="1000125" cy="1247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034" w:rsidRDefault="00A70034" w:rsidP="00A70034">
      <w:pPr>
        <w:rPr>
          <w:b/>
          <w:sz w:val="28"/>
          <w:u w:val="single"/>
        </w:rPr>
      </w:pPr>
    </w:p>
    <w:p w:rsidR="00CD0CEE" w:rsidRPr="00DC16A4" w:rsidRDefault="00CD0CEE" w:rsidP="00DC16A4">
      <w:pPr>
        <w:jc w:val="center"/>
        <w:rPr>
          <w:b/>
          <w:sz w:val="28"/>
          <w:u w:val="single"/>
        </w:rPr>
      </w:pPr>
      <w:r w:rsidRPr="00DC16A4">
        <w:rPr>
          <w:b/>
          <w:sz w:val="28"/>
          <w:u w:val="single"/>
        </w:rPr>
        <w:t>Constitution of the Governing Body of Nutfield Church (C of E) Primary School</w:t>
      </w:r>
    </w:p>
    <w:p w:rsidR="00CD0CEE" w:rsidRDefault="000640C9" w:rsidP="000640C9">
      <w:pPr>
        <w:jc w:val="center"/>
        <w:rPr>
          <w:b/>
          <w:sz w:val="28"/>
          <w:u w:val="single"/>
        </w:rPr>
      </w:pPr>
      <w:r w:rsidRPr="000640C9">
        <w:rPr>
          <w:b/>
          <w:sz w:val="28"/>
          <w:u w:val="single"/>
        </w:rPr>
        <w:t>30</w:t>
      </w:r>
      <w:r w:rsidRPr="000640C9">
        <w:rPr>
          <w:b/>
          <w:sz w:val="28"/>
          <w:u w:val="single"/>
          <w:vertAlign w:val="superscript"/>
        </w:rPr>
        <w:t>th</w:t>
      </w:r>
      <w:r w:rsidRPr="000640C9">
        <w:rPr>
          <w:b/>
          <w:sz w:val="28"/>
          <w:u w:val="single"/>
        </w:rPr>
        <w:t xml:space="preserve"> March 2022</w:t>
      </w:r>
    </w:p>
    <w:p w:rsidR="000640C9" w:rsidRPr="000640C9" w:rsidRDefault="000640C9" w:rsidP="000640C9">
      <w:pPr>
        <w:jc w:val="center"/>
        <w:rPr>
          <w:b/>
          <w:sz w:val="28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3"/>
        <w:gridCol w:w="4521"/>
        <w:gridCol w:w="3082"/>
      </w:tblGrid>
      <w:tr w:rsidR="00CD0CEE" w:rsidTr="00DC16A4">
        <w:trPr>
          <w:trHeight w:val="537"/>
        </w:trPr>
        <w:tc>
          <w:tcPr>
            <w:tcW w:w="784" w:type="pct"/>
            <w:vAlign w:val="center"/>
          </w:tcPr>
          <w:p w:rsidR="00CD0CEE" w:rsidRPr="000640C9" w:rsidRDefault="00CD0CEE" w:rsidP="00DC16A4">
            <w:pPr>
              <w:jc w:val="center"/>
              <w:rPr>
                <w:b/>
                <w:sz w:val="24"/>
                <w:szCs w:val="24"/>
              </w:rPr>
            </w:pPr>
            <w:r w:rsidRPr="000640C9"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2507" w:type="pct"/>
            <w:vAlign w:val="center"/>
          </w:tcPr>
          <w:p w:rsidR="00CD0CEE" w:rsidRPr="000640C9" w:rsidRDefault="00CD0CEE">
            <w:pPr>
              <w:rPr>
                <w:b/>
                <w:sz w:val="24"/>
                <w:szCs w:val="24"/>
              </w:rPr>
            </w:pPr>
            <w:r w:rsidRPr="000640C9">
              <w:rPr>
                <w:b/>
                <w:sz w:val="24"/>
                <w:szCs w:val="24"/>
              </w:rPr>
              <w:t>Composition of Governors</w:t>
            </w:r>
          </w:p>
        </w:tc>
        <w:tc>
          <w:tcPr>
            <w:tcW w:w="1709" w:type="pct"/>
            <w:vAlign w:val="center"/>
          </w:tcPr>
          <w:p w:rsidR="00CD0CEE" w:rsidRPr="000640C9" w:rsidRDefault="00CD0CEE">
            <w:pPr>
              <w:rPr>
                <w:b/>
                <w:sz w:val="24"/>
                <w:szCs w:val="24"/>
              </w:rPr>
            </w:pPr>
            <w:r w:rsidRPr="000640C9">
              <w:rPr>
                <w:b/>
                <w:sz w:val="24"/>
                <w:szCs w:val="24"/>
              </w:rPr>
              <w:t>Governor</w:t>
            </w:r>
            <w:r w:rsidR="001E2F73">
              <w:rPr>
                <w:b/>
                <w:sz w:val="24"/>
                <w:szCs w:val="24"/>
              </w:rPr>
              <w:t xml:space="preserve"> Name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1</w:t>
            </w:r>
          </w:p>
        </w:tc>
        <w:tc>
          <w:tcPr>
            <w:tcW w:w="2507" w:type="pct"/>
            <w:vAlign w:val="center"/>
          </w:tcPr>
          <w:p w:rsidR="00CD0CEE" w:rsidRPr="000640C9" w:rsidRDefault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Pa</w:t>
            </w:r>
            <w:r w:rsidR="000640C9">
              <w:rPr>
                <w:sz w:val="24"/>
                <w:szCs w:val="24"/>
              </w:rPr>
              <w:t>rent G</w:t>
            </w:r>
            <w:r w:rsidRPr="000640C9">
              <w:rPr>
                <w:sz w:val="24"/>
                <w:szCs w:val="24"/>
              </w:rPr>
              <w:t>overnor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Michael Hill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2</w:t>
            </w:r>
          </w:p>
        </w:tc>
        <w:tc>
          <w:tcPr>
            <w:tcW w:w="2507" w:type="pct"/>
            <w:vAlign w:val="center"/>
          </w:tcPr>
          <w:p w:rsidR="00CD0CEE" w:rsidRPr="000640C9" w:rsidRDefault="00064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G</w:t>
            </w:r>
            <w:r w:rsidR="00CD0CEE" w:rsidRPr="000640C9">
              <w:rPr>
                <w:sz w:val="24"/>
                <w:szCs w:val="24"/>
              </w:rPr>
              <w:t>overnor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Simon Mould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3</w:t>
            </w:r>
          </w:p>
        </w:tc>
        <w:tc>
          <w:tcPr>
            <w:tcW w:w="2507" w:type="pct"/>
            <w:vAlign w:val="center"/>
          </w:tcPr>
          <w:p w:rsidR="00CD0CEE" w:rsidRPr="000640C9" w:rsidRDefault="00064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Co-opted G</w:t>
            </w:r>
            <w:r w:rsidR="00CD0CEE" w:rsidRPr="000640C9">
              <w:rPr>
                <w:sz w:val="24"/>
                <w:szCs w:val="24"/>
              </w:rPr>
              <w:t>overnor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Vacant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4</w:t>
            </w:r>
          </w:p>
        </w:tc>
        <w:tc>
          <w:tcPr>
            <w:tcW w:w="2507" w:type="pct"/>
            <w:vAlign w:val="center"/>
          </w:tcPr>
          <w:p w:rsidR="00CD0CEE" w:rsidRPr="000640C9" w:rsidRDefault="00CD0CEE" w:rsidP="000640C9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 xml:space="preserve">LA </w:t>
            </w:r>
            <w:r w:rsidR="000640C9">
              <w:rPr>
                <w:sz w:val="24"/>
                <w:szCs w:val="24"/>
              </w:rPr>
              <w:t>G</w:t>
            </w:r>
            <w:r w:rsidRPr="000640C9">
              <w:rPr>
                <w:sz w:val="24"/>
                <w:szCs w:val="24"/>
              </w:rPr>
              <w:t>overnor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Sam Nicholls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5</w:t>
            </w:r>
          </w:p>
        </w:tc>
        <w:tc>
          <w:tcPr>
            <w:tcW w:w="2507" w:type="pct"/>
            <w:vAlign w:val="center"/>
          </w:tcPr>
          <w:p w:rsidR="00CD0CEE" w:rsidRPr="000640C9" w:rsidRDefault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Headteacher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Imogen Woods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6</w:t>
            </w:r>
          </w:p>
        </w:tc>
        <w:tc>
          <w:tcPr>
            <w:tcW w:w="2507" w:type="pct"/>
            <w:vAlign w:val="center"/>
          </w:tcPr>
          <w:p w:rsidR="00CD0CEE" w:rsidRPr="000640C9" w:rsidRDefault="00064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G</w:t>
            </w:r>
            <w:r w:rsidR="00CD0CEE" w:rsidRPr="000640C9">
              <w:rPr>
                <w:sz w:val="24"/>
                <w:szCs w:val="24"/>
              </w:rPr>
              <w:t>overnor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Charlotte Cordey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7</w:t>
            </w:r>
          </w:p>
        </w:tc>
        <w:tc>
          <w:tcPr>
            <w:tcW w:w="2507" w:type="pct"/>
            <w:vAlign w:val="center"/>
          </w:tcPr>
          <w:p w:rsidR="00CD0CEE" w:rsidRPr="000640C9" w:rsidRDefault="00CD0CEE" w:rsidP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Foundatio</w:t>
            </w:r>
            <w:r w:rsidR="000640C9">
              <w:rPr>
                <w:sz w:val="24"/>
                <w:szCs w:val="24"/>
              </w:rPr>
              <w:t>n G</w:t>
            </w:r>
            <w:r w:rsidRPr="000640C9">
              <w:rPr>
                <w:sz w:val="24"/>
                <w:szCs w:val="24"/>
              </w:rPr>
              <w:t>overnor appointed by Southwark Diocesan Board of Education</w:t>
            </w:r>
            <w:r w:rsidR="00DC16A4" w:rsidRPr="000640C9">
              <w:rPr>
                <w:sz w:val="24"/>
                <w:szCs w:val="24"/>
              </w:rPr>
              <w:t xml:space="preserve"> on behalf of St Peter and St Paul, Nutfield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Joanna Thompson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8</w:t>
            </w:r>
          </w:p>
        </w:tc>
        <w:tc>
          <w:tcPr>
            <w:tcW w:w="2507" w:type="pct"/>
            <w:vAlign w:val="center"/>
          </w:tcPr>
          <w:p w:rsidR="00CD0CEE" w:rsidRPr="000640C9" w:rsidRDefault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Foundatio</w:t>
            </w:r>
            <w:r w:rsidR="000640C9">
              <w:rPr>
                <w:sz w:val="24"/>
                <w:szCs w:val="24"/>
              </w:rPr>
              <w:t>n G</w:t>
            </w:r>
            <w:r w:rsidRPr="000640C9">
              <w:rPr>
                <w:sz w:val="24"/>
                <w:szCs w:val="24"/>
              </w:rPr>
              <w:t>overnor appointed by Southwark Diocesan Board of Education</w:t>
            </w:r>
            <w:r w:rsidR="00DC16A4" w:rsidRPr="000640C9">
              <w:rPr>
                <w:sz w:val="24"/>
                <w:szCs w:val="24"/>
              </w:rPr>
              <w:t xml:space="preserve"> on behalf of Christ Church, South Nutfield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Diane Martin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9</w:t>
            </w:r>
          </w:p>
        </w:tc>
        <w:tc>
          <w:tcPr>
            <w:tcW w:w="2507" w:type="pct"/>
            <w:vAlign w:val="center"/>
          </w:tcPr>
          <w:p w:rsidR="00CD0CEE" w:rsidRPr="000640C9" w:rsidRDefault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Foundation Governor appointed by the PCC of St Peter and St Paul</w:t>
            </w:r>
            <w:r w:rsidR="000640C9">
              <w:rPr>
                <w:sz w:val="24"/>
                <w:szCs w:val="24"/>
              </w:rPr>
              <w:t>, Nutfield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Kristy Armer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10</w:t>
            </w:r>
          </w:p>
        </w:tc>
        <w:tc>
          <w:tcPr>
            <w:tcW w:w="2507" w:type="pct"/>
            <w:vAlign w:val="center"/>
          </w:tcPr>
          <w:p w:rsidR="00CD0CEE" w:rsidRPr="000640C9" w:rsidRDefault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Foundation Governor appointed by the PCC of St Peter and St Paul, Nutfield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Laura Castleman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11</w:t>
            </w:r>
          </w:p>
        </w:tc>
        <w:tc>
          <w:tcPr>
            <w:tcW w:w="2507" w:type="pct"/>
            <w:vAlign w:val="center"/>
          </w:tcPr>
          <w:p w:rsidR="00CD0CEE" w:rsidRPr="000640C9" w:rsidRDefault="00CD0CEE" w:rsidP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Foundation Governor appointed by the PCC of Christ</w:t>
            </w:r>
            <w:r w:rsidR="00DC16A4" w:rsidRPr="000640C9">
              <w:rPr>
                <w:sz w:val="24"/>
                <w:szCs w:val="24"/>
              </w:rPr>
              <w:t xml:space="preserve"> C</w:t>
            </w:r>
            <w:r w:rsidRPr="000640C9">
              <w:rPr>
                <w:sz w:val="24"/>
                <w:szCs w:val="24"/>
              </w:rPr>
              <w:t>hurch, South Nutfield</w:t>
            </w:r>
          </w:p>
        </w:tc>
        <w:tc>
          <w:tcPr>
            <w:tcW w:w="1709" w:type="pct"/>
            <w:vAlign w:val="center"/>
          </w:tcPr>
          <w:p w:rsidR="00CD0CEE" w:rsidRPr="000640C9" w:rsidRDefault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Jane Vorster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12</w:t>
            </w:r>
          </w:p>
        </w:tc>
        <w:tc>
          <w:tcPr>
            <w:tcW w:w="2507" w:type="pct"/>
            <w:vAlign w:val="center"/>
          </w:tcPr>
          <w:p w:rsidR="00CD0CEE" w:rsidRPr="000640C9" w:rsidRDefault="00CD0CEE" w:rsidP="00DC16A4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Foundation Governor appointed by the PCC of Christ</w:t>
            </w:r>
            <w:r w:rsidR="00DC16A4" w:rsidRPr="000640C9">
              <w:rPr>
                <w:sz w:val="24"/>
                <w:szCs w:val="24"/>
              </w:rPr>
              <w:t xml:space="preserve"> C</w:t>
            </w:r>
            <w:r w:rsidRPr="000640C9">
              <w:rPr>
                <w:sz w:val="24"/>
                <w:szCs w:val="24"/>
              </w:rPr>
              <w:t>hurch, South Nutfield</w:t>
            </w:r>
          </w:p>
        </w:tc>
        <w:tc>
          <w:tcPr>
            <w:tcW w:w="1709" w:type="pct"/>
            <w:vAlign w:val="center"/>
          </w:tcPr>
          <w:p w:rsidR="00CD0CEE" w:rsidRPr="000640C9" w:rsidRDefault="00DC16A4" w:rsidP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Lynn Hargreaves-McCallum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13</w:t>
            </w:r>
          </w:p>
        </w:tc>
        <w:tc>
          <w:tcPr>
            <w:tcW w:w="2507" w:type="pct"/>
            <w:vAlign w:val="center"/>
          </w:tcPr>
          <w:p w:rsidR="00CD0CEE" w:rsidRPr="000640C9" w:rsidRDefault="00CD0CEE" w:rsidP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Ex Officio Foundation Governor of the Parish of Bletchingley and Nutfield</w:t>
            </w:r>
          </w:p>
        </w:tc>
        <w:tc>
          <w:tcPr>
            <w:tcW w:w="1709" w:type="pct"/>
            <w:vAlign w:val="center"/>
          </w:tcPr>
          <w:p w:rsidR="00CD0CEE" w:rsidRPr="000640C9" w:rsidRDefault="00DC16A4" w:rsidP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 xml:space="preserve">Rev. Phaedra </w:t>
            </w:r>
            <w:proofErr w:type="spellStart"/>
            <w:r w:rsidRPr="000640C9">
              <w:rPr>
                <w:sz w:val="24"/>
                <w:szCs w:val="24"/>
              </w:rPr>
              <w:t>Pamphilon</w:t>
            </w:r>
            <w:proofErr w:type="spellEnd"/>
            <w:r w:rsidRPr="000640C9">
              <w:rPr>
                <w:sz w:val="24"/>
                <w:szCs w:val="24"/>
              </w:rPr>
              <w:t>-Green</w:t>
            </w:r>
          </w:p>
        </w:tc>
      </w:tr>
      <w:tr w:rsidR="00CD0CEE" w:rsidTr="005661AA">
        <w:trPr>
          <w:trHeight w:val="567"/>
        </w:trPr>
        <w:tc>
          <w:tcPr>
            <w:tcW w:w="784" w:type="pct"/>
            <w:vAlign w:val="center"/>
          </w:tcPr>
          <w:p w:rsidR="00CD0CEE" w:rsidRPr="000640C9" w:rsidRDefault="00DC16A4" w:rsidP="00DC16A4">
            <w:pPr>
              <w:jc w:val="center"/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14</w:t>
            </w:r>
          </w:p>
        </w:tc>
        <w:tc>
          <w:tcPr>
            <w:tcW w:w="2507" w:type="pct"/>
            <w:vAlign w:val="center"/>
          </w:tcPr>
          <w:p w:rsidR="00CD0CEE" w:rsidRPr="000640C9" w:rsidRDefault="00CD0CEE" w:rsidP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Ex Officio Foundation Governor of the Parish of Christ Ch</w:t>
            </w:r>
            <w:r w:rsidR="00DC16A4" w:rsidRPr="000640C9">
              <w:rPr>
                <w:sz w:val="24"/>
                <w:szCs w:val="24"/>
              </w:rPr>
              <w:t>urch, South</w:t>
            </w:r>
            <w:r w:rsidRPr="000640C9">
              <w:rPr>
                <w:sz w:val="24"/>
                <w:szCs w:val="24"/>
              </w:rPr>
              <w:t xml:space="preserve"> Nutfield</w:t>
            </w:r>
          </w:p>
        </w:tc>
        <w:tc>
          <w:tcPr>
            <w:tcW w:w="1709" w:type="pct"/>
            <w:vAlign w:val="center"/>
          </w:tcPr>
          <w:p w:rsidR="00CD0CEE" w:rsidRPr="000640C9" w:rsidRDefault="00DC16A4" w:rsidP="00CD0CEE">
            <w:pPr>
              <w:rPr>
                <w:sz w:val="24"/>
                <w:szCs w:val="24"/>
              </w:rPr>
            </w:pPr>
            <w:r w:rsidRPr="000640C9">
              <w:rPr>
                <w:sz w:val="24"/>
                <w:szCs w:val="24"/>
              </w:rPr>
              <w:t>Rev. Len Abrams</w:t>
            </w:r>
          </w:p>
        </w:tc>
      </w:tr>
    </w:tbl>
    <w:p w:rsidR="00CD0CEE" w:rsidRDefault="00CD0CEE">
      <w:bookmarkStart w:id="0" w:name="_GoBack"/>
      <w:bookmarkEnd w:id="0"/>
    </w:p>
    <w:sectPr w:rsidR="00CD0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EE"/>
    <w:rsid w:val="000640C9"/>
    <w:rsid w:val="001E2F73"/>
    <w:rsid w:val="00366160"/>
    <w:rsid w:val="00436360"/>
    <w:rsid w:val="005661AA"/>
    <w:rsid w:val="00A117AB"/>
    <w:rsid w:val="00A70034"/>
    <w:rsid w:val="00CD0CEE"/>
    <w:rsid w:val="00DC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55D7996"/>
  <w15:chartTrackingRefBased/>
  <w15:docId w15:val="{9D2E1871-9FB5-45B9-BABA-E7FBBE06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Nutfield Church Primary School Office</dc:creator>
  <cp:keywords/>
  <dc:description/>
  <cp:lastModifiedBy>Nutfield Church Primary School Office</cp:lastModifiedBy>
  <cp:revision>5</cp:revision>
  <dcterms:created xsi:type="dcterms:W3CDTF">2022-03-30T10:30:00Z</dcterms:created>
  <dcterms:modified xsi:type="dcterms:W3CDTF">2022-03-30T11:07:00Z</dcterms:modified>
</cp:coreProperties>
</file>