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21CFFF" w14:textId="77777777" w:rsidR="0021516D" w:rsidRDefault="0021516D" w:rsidP="00725CF0">
      <w:pPr>
        <w:jc w:val="center"/>
        <w:rPr>
          <w:rFonts w:ascii="Calibri" w:hAnsi="Calibri" w:cs="Arial"/>
          <w:b/>
          <w:sz w:val="22"/>
          <w:szCs w:val="22"/>
        </w:rPr>
      </w:pPr>
    </w:p>
    <w:p w14:paraId="15357455" w14:textId="77777777" w:rsidR="00506B3A" w:rsidRPr="005205F0" w:rsidRDefault="008F094A" w:rsidP="006F2D8E">
      <w:pPr>
        <w:jc w:val="center"/>
        <w:rPr>
          <w:rFonts w:ascii="Calibri" w:hAnsi="Calibri" w:cs="Arial"/>
          <w:b/>
          <w:sz w:val="22"/>
          <w:szCs w:val="22"/>
        </w:rPr>
      </w:pPr>
      <w:r w:rsidRPr="006F2D8E">
        <w:rPr>
          <w:rFonts w:cs="Calibri"/>
          <w:noProof/>
          <w:color w:val="0000FF"/>
        </w:rPr>
        <w:drawing>
          <wp:inline distT="0" distB="0" distL="0" distR="0" wp14:anchorId="6F79C87E" wp14:editId="2E0D73B9">
            <wp:extent cx="857250" cy="1038225"/>
            <wp:effectExtent l="0" t="0" r="0" b="0"/>
            <wp:docPr id="1"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sidR="00506B3A" w:rsidRPr="005205F0">
        <w:rPr>
          <w:rFonts w:ascii="Calibri" w:hAnsi="Calibri" w:cs="Arial"/>
          <w:b/>
          <w:sz w:val="22"/>
          <w:szCs w:val="22"/>
        </w:rPr>
        <w:t>NUTFIELD CHURCH (C OF E) PRIMARY SCHOOL</w:t>
      </w:r>
      <w:r w:rsidRPr="006F2D8E">
        <w:rPr>
          <w:rFonts w:ascii="Calibri" w:hAnsi="Calibri" w:cs="Arial"/>
          <w:b/>
          <w:noProof/>
          <w:sz w:val="22"/>
          <w:szCs w:val="22"/>
        </w:rPr>
        <w:drawing>
          <wp:inline distT="0" distB="0" distL="0" distR="0" wp14:anchorId="551D540D" wp14:editId="612E5A60">
            <wp:extent cx="1000125" cy="1247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14:paraId="3EBC9CBF" w14:textId="77777777" w:rsidR="00BA299F" w:rsidRDefault="00BA299F" w:rsidP="00BA299F">
      <w:pPr>
        <w:jc w:val="center"/>
        <w:rPr>
          <w:rFonts w:ascii="Calibri" w:hAnsi="Calibri" w:cs="Arial"/>
          <w:b/>
          <w:sz w:val="22"/>
          <w:szCs w:val="22"/>
        </w:rPr>
      </w:pPr>
    </w:p>
    <w:p w14:paraId="62DD5D8E" w14:textId="39BD6C7B" w:rsidR="00F41D14" w:rsidRDefault="000A5FCC" w:rsidP="00506B3A">
      <w:pPr>
        <w:jc w:val="center"/>
        <w:rPr>
          <w:rFonts w:ascii="Calibri" w:hAnsi="Calibri" w:cs="Arial"/>
          <w:b/>
          <w:sz w:val="22"/>
          <w:szCs w:val="22"/>
        </w:rPr>
      </w:pPr>
      <w:r>
        <w:rPr>
          <w:rFonts w:ascii="Calibri" w:hAnsi="Calibri" w:cs="Arial"/>
          <w:b/>
          <w:sz w:val="22"/>
          <w:szCs w:val="22"/>
        </w:rPr>
        <w:t xml:space="preserve">MINUTES OF THE </w:t>
      </w:r>
      <w:r w:rsidR="00AC4EEC">
        <w:rPr>
          <w:rFonts w:ascii="Calibri" w:hAnsi="Calibri" w:cs="Arial"/>
          <w:b/>
          <w:sz w:val="22"/>
          <w:szCs w:val="22"/>
        </w:rPr>
        <w:t xml:space="preserve">MEETING OF THE </w:t>
      </w:r>
      <w:r w:rsidR="000D4742">
        <w:rPr>
          <w:rFonts w:ascii="Calibri" w:hAnsi="Calibri" w:cs="Arial"/>
          <w:b/>
          <w:sz w:val="22"/>
          <w:szCs w:val="22"/>
        </w:rPr>
        <w:t>F</w:t>
      </w:r>
      <w:r w:rsidR="00713C2A">
        <w:rPr>
          <w:rFonts w:ascii="Calibri" w:hAnsi="Calibri" w:cs="Arial"/>
          <w:b/>
          <w:sz w:val="22"/>
          <w:szCs w:val="22"/>
        </w:rPr>
        <w:t>INANCE WORKING PARTY OF NUTFIELD CHURCH (C OF E) PRIMARY SCHOOL</w:t>
      </w:r>
      <w:r w:rsidR="00AC4EEC">
        <w:rPr>
          <w:rFonts w:ascii="Calibri" w:hAnsi="Calibri" w:cs="Arial"/>
          <w:b/>
          <w:sz w:val="22"/>
          <w:szCs w:val="22"/>
        </w:rPr>
        <w:t xml:space="preserve"> HELD ON </w:t>
      </w:r>
      <w:r w:rsidR="00B74D79">
        <w:rPr>
          <w:rFonts w:ascii="Calibri" w:hAnsi="Calibri" w:cs="Arial"/>
          <w:b/>
          <w:sz w:val="22"/>
          <w:szCs w:val="22"/>
        </w:rPr>
        <w:t>THURSDAY</w:t>
      </w:r>
      <w:r w:rsidR="002B0380">
        <w:rPr>
          <w:rFonts w:ascii="Calibri" w:hAnsi="Calibri" w:cs="Arial"/>
          <w:b/>
          <w:sz w:val="22"/>
          <w:szCs w:val="22"/>
        </w:rPr>
        <w:t xml:space="preserve">, </w:t>
      </w:r>
      <w:r w:rsidR="001C1A6F">
        <w:rPr>
          <w:rFonts w:ascii="Calibri" w:hAnsi="Calibri" w:cs="Arial"/>
          <w:b/>
          <w:sz w:val="22"/>
          <w:szCs w:val="22"/>
        </w:rPr>
        <w:t>21</w:t>
      </w:r>
      <w:r w:rsidR="001C1A6F" w:rsidRPr="001C1A6F">
        <w:rPr>
          <w:rFonts w:ascii="Calibri" w:hAnsi="Calibri" w:cs="Arial"/>
          <w:b/>
          <w:sz w:val="22"/>
          <w:szCs w:val="22"/>
          <w:vertAlign w:val="superscript"/>
        </w:rPr>
        <w:t>st</w:t>
      </w:r>
      <w:r w:rsidR="001C1A6F">
        <w:rPr>
          <w:rFonts w:ascii="Calibri" w:hAnsi="Calibri" w:cs="Arial"/>
          <w:b/>
          <w:sz w:val="22"/>
          <w:szCs w:val="22"/>
        </w:rPr>
        <w:t xml:space="preserve"> APRIL</w:t>
      </w:r>
      <w:r w:rsidR="002B0380">
        <w:rPr>
          <w:rFonts w:ascii="Calibri" w:hAnsi="Calibri" w:cs="Arial"/>
          <w:b/>
          <w:sz w:val="22"/>
          <w:szCs w:val="22"/>
        </w:rPr>
        <w:t xml:space="preserve"> 202</w:t>
      </w:r>
      <w:r w:rsidR="001C1A6F">
        <w:rPr>
          <w:rFonts w:ascii="Calibri" w:hAnsi="Calibri" w:cs="Arial"/>
          <w:b/>
          <w:sz w:val="22"/>
          <w:szCs w:val="22"/>
        </w:rPr>
        <w:t>2</w:t>
      </w:r>
      <w:r w:rsidR="00496BA6">
        <w:rPr>
          <w:rFonts w:ascii="Calibri" w:hAnsi="Calibri" w:cs="Arial"/>
          <w:b/>
          <w:sz w:val="22"/>
          <w:szCs w:val="22"/>
        </w:rPr>
        <w:t xml:space="preserve"> </w:t>
      </w:r>
      <w:r w:rsidR="00AC4EEC">
        <w:rPr>
          <w:rFonts w:ascii="Calibri" w:hAnsi="Calibri" w:cs="Arial"/>
          <w:b/>
          <w:sz w:val="22"/>
          <w:szCs w:val="22"/>
        </w:rPr>
        <w:t xml:space="preserve">FROM </w:t>
      </w:r>
      <w:r w:rsidR="00DB0361">
        <w:rPr>
          <w:rFonts w:ascii="Calibri" w:hAnsi="Calibri" w:cs="Arial"/>
          <w:b/>
          <w:sz w:val="22"/>
          <w:szCs w:val="22"/>
        </w:rPr>
        <w:t>5</w:t>
      </w:r>
      <w:r w:rsidR="00AC4EEC">
        <w:rPr>
          <w:rFonts w:ascii="Calibri" w:hAnsi="Calibri" w:cs="Arial"/>
          <w:b/>
          <w:sz w:val="22"/>
          <w:szCs w:val="22"/>
        </w:rPr>
        <w:t xml:space="preserve">.00 – </w:t>
      </w:r>
      <w:r w:rsidR="00DB0361">
        <w:rPr>
          <w:rFonts w:ascii="Calibri" w:hAnsi="Calibri" w:cs="Arial"/>
          <w:b/>
          <w:sz w:val="22"/>
          <w:szCs w:val="22"/>
        </w:rPr>
        <w:t>6</w:t>
      </w:r>
      <w:r w:rsidR="00AC4EEC">
        <w:rPr>
          <w:rFonts w:ascii="Calibri" w:hAnsi="Calibri" w:cs="Arial"/>
          <w:b/>
          <w:sz w:val="22"/>
          <w:szCs w:val="22"/>
        </w:rPr>
        <w:t>.00 PM</w:t>
      </w:r>
    </w:p>
    <w:p w14:paraId="64D62A3E" w14:textId="6953D536" w:rsidR="00AC4EEC" w:rsidRDefault="00F41D14" w:rsidP="00506B3A">
      <w:pPr>
        <w:jc w:val="center"/>
        <w:rPr>
          <w:rFonts w:ascii="Calibri" w:hAnsi="Calibri" w:cs="Arial"/>
          <w:b/>
          <w:sz w:val="22"/>
          <w:szCs w:val="22"/>
        </w:rPr>
      </w:pPr>
      <w:r>
        <w:rPr>
          <w:rFonts w:ascii="Calibri" w:hAnsi="Calibri" w:cs="Arial"/>
          <w:b/>
          <w:sz w:val="22"/>
          <w:szCs w:val="22"/>
        </w:rPr>
        <w:t>MEETING HELD IN THE SOUTHWARK ROOM</w:t>
      </w:r>
    </w:p>
    <w:p w14:paraId="071F8B15" w14:textId="77777777" w:rsidR="001C1A6F" w:rsidRDefault="001C1A6F" w:rsidP="00A00414">
      <w:pPr>
        <w:autoSpaceDE w:val="0"/>
        <w:autoSpaceDN w:val="0"/>
        <w:adjustRightInd w:val="0"/>
        <w:rPr>
          <w:rFonts w:ascii="Calibri" w:hAnsi="Calibri" w:cs="Tahoma"/>
          <w:b/>
          <w:lang w:val="en-US" w:eastAsia="en-US"/>
        </w:rPr>
      </w:pPr>
    </w:p>
    <w:p w14:paraId="60275016" w14:textId="77777777" w:rsidR="00A00414" w:rsidRPr="00A00414" w:rsidRDefault="00A00414" w:rsidP="00A00414">
      <w:pPr>
        <w:autoSpaceDE w:val="0"/>
        <w:autoSpaceDN w:val="0"/>
        <w:adjustRightInd w:val="0"/>
        <w:rPr>
          <w:rFonts w:ascii="Calibri" w:hAnsi="Calibri" w:cs="Tahoma"/>
          <w:b/>
          <w:lang w:val="en-US" w:eastAsia="en-US"/>
        </w:rPr>
      </w:pPr>
      <w:r w:rsidRPr="00A00414">
        <w:rPr>
          <w:rFonts w:ascii="Calibri" w:hAnsi="Calibri" w:cs="Tahoma"/>
          <w:b/>
          <w:lang w:val="en-US" w:eastAsia="en-US"/>
        </w:rPr>
        <w:t xml:space="preserve">Vision </w:t>
      </w:r>
    </w:p>
    <w:p w14:paraId="5F384351" w14:textId="77777777" w:rsidR="00A00414" w:rsidRDefault="00A00414" w:rsidP="00A00414">
      <w:pPr>
        <w:autoSpaceDE w:val="0"/>
        <w:autoSpaceDN w:val="0"/>
        <w:adjustRightInd w:val="0"/>
        <w:rPr>
          <w:rFonts w:ascii="Calibri" w:hAnsi="Calibri" w:cs="Tahoma"/>
          <w:lang w:val="en-US" w:eastAsia="en-US"/>
        </w:rPr>
      </w:pPr>
      <w:r w:rsidRPr="00A00414">
        <w:rPr>
          <w:rFonts w:ascii="Calibri" w:hAnsi="Calibri" w:cs="Tahoma"/>
          <w:lang w:val="en-US" w:eastAsia="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sidRPr="00A00414">
        <w:rPr>
          <w:rFonts w:ascii="Calibri" w:hAnsi="Calibri" w:cs="Tahoma"/>
          <w:b/>
          <w:lang w:val="en-US" w:eastAsia="en-US"/>
        </w:rPr>
        <w:t xml:space="preserve">‘live life in all its fullness’. </w:t>
      </w:r>
      <w:r w:rsidRPr="00A00414">
        <w:rPr>
          <w:rFonts w:ascii="Calibri" w:hAnsi="Calibri" w:cs="Tahoma"/>
          <w:lang w:val="en-US" w:eastAsia="en-US"/>
        </w:rPr>
        <w:t xml:space="preserve">(John 10:10) </w:t>
      </w:r>
    </w:p>
    <w:p w14:paraId="0C7B66C7" w14:textId="77777777" w:rsidR="00A00414" w:rsidRDefault="00A00414" w:rsidP="00A00414">
      <w:pPr>
        <w:autoSpaceDE w:val="0"/>
        <w:autoSpaceDN w:val="0"/>
        <w:adjustRightInd w:val="0"/>
        <w:rPr>
          <w:rFonts w:ascii="Calibri" w:hAnsi="Calibri" w:cs="Tahoma"/>
          <w:lang w:val="en-US" w:eastAsia="en-US"/>
        </w:rPr>
      </w:pPr>
    </w:p>
    <w:p w14:paraId="7522866E" w14:textId="77777777" w:rsidR="00A00414" w:rsidRPr="00411043" w:rsidRDefault="00A00414" w:rsidP="00A00414">
      <w:pPr>
        <w:autoSpaceDE w:val="0"/>
        <w:autoSpaceDN w:val="0"/>
        <w:adjustRightInd w:val="0"/>
        <w:rPr>
          <w:rFonts w:ascii="Calibri" w:hAnsi="Calibri" w:cs="Tahoma"/>
          <w:b/>
          <w:lang w:val="en-US" w:eastAsia="en-US"/>
        </w:rPr>
      </w:pPr>
      <w:proofErr w:type="spellStart"/>
      <w:r w:rsidRPr="00411043">
        <w:rPr>
          <w:rFonts w:ascii="Calibri" w:hAnsi="Calibri" w:cs="Tahoma"/>
          <w:b/>
          <w:lang w:val="en-US" w:eastAsia="en-US"/>
        </w:rPr>
        <w:t>Va</w:t>
      </w:r>
      <w:r w:rsidRPr="00411043">
        <w:rPr>
          <w:rFonts w:ascii="Calibri" w:hAnsi="Calibri"/>
          <w:b/>
        </w:rPr>
        <w:t>lues</w:t>
      </w:r>
      <w:proofErr w:type="spellEnd"/>
    </w:p>
    <w:p w14:paraId="488C1542" w14:textId="77777777" w:rsidR="00A00414" w:rsidRPr="00A50A8C" w:rsidRDefault="00A00414" w:rsidP="00863FD3">
      <w:pPr>
        <w:numPr>
          <w:ilvl w:val="0"/>
          <w:numId w:val="1"/>
        </w:numPr>
        <w:spacing w:after="160" w:line="259" w:lineRule="auto"/>
        <w:rPr>
          <w:rFonts w:ascii="Calibri" w:eastAsia="Calibri" w:hAnsi="Calibri" w:cs="Arial"/>
          <w:color w:val="000000"/>
          <w:lang w:eastAsia="en-US"/>
        </w:rPr>
      </w:pPr>
      <w:r w:rsidRPr="00A50A8C">
        <w:rPr>
          <w:rFonts w:ascii="Calibri" w:eastAsia="Calibri" w:hAnsi="Calibri" w:cs="Arial"/>
          <w:color w:val="000000"/>
          <w:lang w:eastAsia="en-US"/>
        </w:rPr>
        <w:t xml:space="preserve">We are a church school, which believes in the importance of </w:t>
      </w:r>
      <w:r w:rsidRPr="00A50A8C">
        <w:rPr>
          <w:rFonts w:ascii="Calibri" w:eastAsia="Calibri" w:hAnsi="Calibri" w:cs="Arial"/>
          <w:b/>
          <w:color w:val="000000"/>
          <w:lang w:eastAsia="en-US"/>
        </w:rPr>
        <w:t>community</w:t>
      </w:r>
      <w:r w:rsidRPr="00A50A8C">
        <w:rPr>
          <w:rFonts w:ascii="Calibri" w:eastAsia="Calibri" w:hAnsi="Calibri" w:cs="Arial"/>
          <w:color w:val="000000"/>
          <w:lang w:eastAsia="en-US"/>
        </w:rPr>
        <w:t xml:space="preserve">, where people from all races, religions and cultures act in </w:t>
      </w:r>
      <w:r w:rsidRPr="00A50A8C">
        <w:rPr>
          <w:rFonts w:ascii="Calibri" w:eastAsia="Calibri" w:hAnsi="Calibri" w:cs="Arial"/>
          <w:b/>
          <w:color w:val="000000"/>
          <w:lang w:eastAsia="en-US"/>
        </w:rPr>
        <w:t>peace</w:t>
      </w:r>
      <w:r w:rsidRPr="00A50A8C">
        <w:rPr>
          <w:rFonts w:ascii="Calibri" w:eastAsia="Calibri" w:hAnsi="Calibri" w:cs="Arial"/>
          <w:color w:val="000000"/>
          <w:lang w:eastAsia="en-US"/>
        </w:rPr>
        <w:t xml:space="preserve"> together</w:t>
      </w:r>
    </w:p>
    <w:p w14:paraId="41186303" w14:textId="77777777" w:rsidR="00A00414" w:rsidRPr="00A50A8C" w:rsidRDefault="00A00414" w:rsidP="00863FD3">
      <w:pPr>
        <w:numPr>
          <w:ilvl w:val="0"/>
          <w:numId w:val="1"/>
        </w:numPr>
        <w:spacing w:after="160" w:line="259" w:lineRule="auto"/>
        <w:rPr>
          <w:rFonts w:ascii="Calibri" w:eastAsia="Calibri" w:hAnsi="Calibri" w:cs="Arial"/>
          <w:color w:val="000000"/>
          <w:lang w:eastAsia="en-US"/>
        </w:rPr>
      </w:pPr>
      <w:r w:rsidRPr="00A50A8C">
        <w:rPr>
          <w:rFonts w:ascii="Calibri" w:eastAsia="Calibri" w:hAnsi="Calibri" w:cs="Arial"/>
          <w:color w:val="000000"/>
          <w:lang w:eastAsia="en-US"/>
        </w:rPr>
        <w:t>Our pupils, staff and families work together as a team, with</w:t>
      </w:r>
      <w:r w:rsidRPr="00A50A8C">
        <w:rPr>
          <w:rFonts w:ascii="Calibri" w:eastAsia="Calibri" w:hAnsi="Calibri" w:cs="Arial"/>
          <w:b/>
          <w:color w:val="000000"/>
          <w:lang w:eastAsia="en-US"/>
        </w:rPr>
        <w:t xml:space="preserve"> wisdom </w:t>
      </w:r>
      <w:r w:rsidRPr="00A50A8C">
        <w:rPr>
          <w:rFonts w:ascii="Calibri" w:eastAsia="Calibri" w:hAnsi="Calibri" w:cs="Arial"/>
          <w:color w:val="000000"/>
          <w:lang w:eastAsia="en-US"/>
        </w:rPr>
        <w:t xml:space="preserve">supporting each other through our learning. We have </w:t>
      </w:r>
      <w:r w:rsidRPr="00A50A8C">
        <w:rPr>
          <w:rFonts w:ascii="Calibri" w:eastAsia="Calibri" w:hAnsi="Calibri" w:cs="Arial"/>
          <w:b/>
          <w:color w:val="000000"/>
          <w:lang w:eastAsia="en-US"/>
        </w:rPr>
        <w:t xml:space="preserve">hope </w:t>
      </w:r>
      <w:r w:rsidRPr="00A50A8C">
        <w:rPr>
          <w:rFonts w:ascii="Calibri" w:eastAsia="Calibri" w:hAnsi="Calibri" w:cs="Arial"/>
          <w:color w:val="000000"/>
          <w:lang w:eastAsia="en-US"/>
        </w:rPr>
        <w:t>in our challenges and in our successes.</w:t>
      </w:r>
    </w:p>
    <w:p w14:paraId="5F9B425B" w14:textId="77777777" w:rsidR="004E322D" w:rsidRPr="00F40EF1" w:rsidRDefault="00A00414" w:rsidP="00F40EF1">
      <w:pPr>
        <w:numPr>
          <w:ilvl w:val="0"/>
          <w:numId w:val="1"/>
        </w:numPr>
        <w:spacing w:after="160" w:line="259" w:lineRule="auto"/>
        <w:jc w:val="both"/>
        <w:rPr>
          <w:rFonts w:ascii="Calibri" w:hAnsi="Calibri" w:cs="Arial"/>
          <w:b/>
          <w:sz w:val="22"/>
          <w:szCs w:val="22"/>
        </w:rPr>
      </w:pPr>
      <w:r w:rsidRPr="00F40EF1">
        <w:rPr>
          <w:rFonts w:ascii="Calibri" w:eastAsia="Calibri" w:hAnsi="Calibri" w:cs="Arial"/>
          <w:color w:val="000000"/>
          <w:lang w:eastAsia="en-US"/>
        </w:rPr>
        <w:t>We recognise</w:t>
      </w:r>
      <w:r w:rsidRPr="00F40EF1">
        <w:rPr>
          <w:rFonts w:ascii="Calibri" w:eastAsia="Calibri" w:hAnsi="Calibri" w:cs="Arial"/>
          <w:b/>
          <w:color w:val="000000"/>
          <w:lang w:eastAsia="en-US"/>
        </w:rPr>
        <w:t xml:space="preserve"> </w:t>
      </w:r>
      <w:r w:rsidRPr="00F40EF1">
        <w:rPr>
          <w:rFonts w:ascii="Calibri" w:eastAsia="Calibri" w:hAnsi="Calibri" w:cs="Arial"/>
          <w:color w:val="000000"/>
          <w:lang w:eastAsia="en-US"/>
        </w:rPr>
        <w:t xml:space="preserve">the </w:t>
      </w:r>
      <w:r w:rsidRPr="00F40EF1">
        <w:rPr>
          <w:rFonts w:ascii="Calibri" w:eastAsia="Calibri" w:hAnsi="Calibri" w:cs="Arial"/>
          <w:b/>
          <w:color w:val="000000"/>
          <w:lang w:eastAsia="en-US"/>
        </w:rPr>
        <w:t>dignity</w:t>
      </w:r>
      <w:r w:rsidRPr="00F40EF1">
        <w:rPr>
          <w:rFonts w:ascii="Calibri" w:eastAsia="Calibri" w:hAnsi="Calibri" w:cs="Arial"/>
          <w:color w:val="000000"/>
          <w:lang w:eastAsia="en-US"/>
        </w:rPr>
        <w:t xml:space="preserve"> and ultimate worth of each person, created in the image of God, further shaped by the person, teaching and example of Jesus. We look to the future with </w:t>
      </w:r>
      <w:r w:rsidRPr="00F40EF1">
        <w:rPr>
          <w:rFonts w:ascii="Calibri" w:eastAsia="Calibri" w:hAnsi="Calibri" w:cs="Arial"/>
          <w:b/>
          <w:color w:val="000000"/>
          <w:lang w:eastAsia="en-US"/>
        </w:rPr>
        <w:t>joy.</w:t>
      </w:r>
      <w:r w:rsidR="00506B3A" w:rsidRPr="00F40EF1">
        <w:rPr>
          <w:rFonts w:ascii="Calibri" w:hAnsi="Calibri" w:cs="Arial"/>
          <w:sz w:val="22"/>
          <w:szCs w:val="22"/>
        </w:rPr>
        <w:t xml:space="preserve">    </w:t>
      </w:r>
    </w:p>
    <w:p w14:paraId="624D75D9" w14:textId="77777777" w:rsidR="00F40EF1" w:rsidRPr="00F40EF1" w:rsidRDefault="00F40EF1" w:rsidP="00F40EF1">
      <w:pPr>
        <w:spacing w:after="160" w:line="259" w:lineRule="auto"/>
        <w:ind w:left="360"/>
        <w:jc w:val="both"/>
        <w:rPr>
          <w:rFonts w:ascii="Calibri" w:hAnsi="Calibri" w:cs="Arial"/>
          <w:b/>
          <w:sz w:val="22"/>
          <w:szCs w:val="22"/>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85"/>
      </w:tblGrid>
      <w:tr w:rsidR="001A112D" w:rsidRPr="00424EDE" w14:paraId="612EEAFD" w14:textId="77777777" w:rsidTr="001A112D">
        <w:trPr>
          <w:trHeight w:val="64"/>
        </w:trPr>
        <w:tc>
          <w:tcPr>
            <w:tcW w:w="10485" w:type="dxa"/>
            <w:shd w:val="clear" w:color="auto" w:fill="auto"/>
          </w:tcPr>
          <w:p w14:paraId="50AEE909" w14:textId="52311C28" w:rsidR="001A112D" w:rsidRPr="001A112D" w:rsidRDefault="001A112D" w:rsidP="00DB0361">
            <w:pPr>
              <w:rPr>
                <w:rFonts w:ascii="Calibri" w:hAnsi="Calibri"/>
              </w:rPr>
            </w:pPr>
            <w:r>
              <w:rPr>
                <w:rFonts w:ascii="Calibri" w:hAnsi="Calibri"/>
                <w:b/>
              </w:rPr>
              <w:t xml:space="preserve">PRESENT: </w:t>
            </w:r>
            <w:r w:rsidR="00B74D79">
              <w:rPr>
                <w:rFonts w:ascii="Calibri" w:hAnsi="Calibri"/>
              </w:rPr>
              <w:t>Sam Nicholls (SN</w:t>
            </w:r>
            <w:r>
              <w:rPr>
                <w:rFonts w:ascii="Calibri" w:hAnsi="Calibri"/>
              </w:rPr>
              <w:t>), Michael Hill (MH</w:t>
            </w:r>
            <w:r w:rsidR="00B74D79">
              <w:rPr>
                <w:rFonts w:ascii="Calibri" w:hAnsi="Calibri"/>
              </w:rPr>
              <w:t xml:space="preserve"> - Chair</w:t>
            </w:r>
            <w:r>
              <w:rPr>
                <w:rFonts w:ascii="Calibri" w:hAnsi="Calibri"/>
              </w:rPr>
              <w:t>),</w:t>
            </w:r>
            <w:r w:rsidR="004E480C">
              <w:rPr>
                <w:rFonts w:ascii="Calibri" w:hAnsi="Calibri"/>
              </w:rPr>
              <w:t xml:space="preserve"> Imogen Woods (IW - Head), </w:t>
            </w:r>
            <w:r>
              <w:rPr>
                <w:rFonts w:ascii="Calibri" w:hAnsi="Calibri"/>
              </w:rPr>
              <w:t>Philippa Assender (PA – Bursar</w:t>
            </w:r>
            <w:r w:rsidR="004E480C">
              <w:rPr>
                <w:rFonts w:ascii="Calibri" w:hAnsi="Calibri"/>
              </w:rPr>
              <w:t xml:space="preserve"> outgoing</w:t>
            </w:r>
            <w:r>
              <w:rPr>
                <w:rFonts w:ascii="Calibri" w:hAnsi="Calibri"/>
              </w:rPr>
              <w:t>)</w:t>
            </w:r>
            <w:r w:rsidR="00B74D79">
              <w:rPr>
                <w:rFonts w:ascii="Calibri" w:hAnsi="Calibri"/>
              </w:rPr>
              <w:t>,</w:t>
            </w:r>
            <w:r w:rsidR="002C16A0">
              <w:rPr>
                <w:rFonts w:ascii="Calibri" w:hAnsi="Calibri"/>
              </w:rPr>
              <w:t xml:space="preserve"> Daniel Walker-</w:t>
            </w:r>
            <w:proofErr w:type="spellStart"/>
            <w:r w:rsidR="002C16A0">
              <w:rPr>
                <w:rFonts w:ascii="Calibri" w:hAnsi="Calibri"/>
              </w:rPr>
              <w:t>Cheetham</w:t>
            </w:r>
            <w:proofErr w:type="spellEnd"/>
            <w:r w:rsidR="002C16A0">
              <w:rPr>
                <w:rFonts w:ascii="Calibri" w:hAnsi="Calibri"/>
              </w:rPr>
              <w:t xml:space="preserve"> (D</w:t>
            </w:r>
            <w:r w:rsidR="004E480C">
              <w:rPr>
                <w:rFonts w:ascii="Calibri" w:hAnsi="Calibri"/>
              </w:rPr>
              <w:t xml:space="preserve">WC </w:t>
            </w:r>
            <w:r w:rsidR="00DB0361">
              <w:rPr>
                <w:rFonts w:ascii="Calibri" w:hAnsi="Calibri"/>
              </w:rPr>
              <w:t>–</w:t>
            </w:r>
            <w:r w:rsidR="004E480C">
              <w:rPr>
                <w:rFonts w:ascii="Calibri" w:hAnsi="Calibri"/>
              </w:rPr>
              <w:t xml:space="preserve"> </w:t>
            </w:r>
            <w:r w:rsidR="00DB0361">
              <w:rPr>
                <w:rFonts w:ascii="Calibri" w:hAnsi="Calibri"/>
              </w:rPr>
              <w:t xml:space="preserve">School Business Manager </w:t>
            </w:r>
            <w:r w:rsidR="004E480C">
              <w:rPr>
                <w:rFonts w:ascii="Calibri" w:hAnsi="Calibri"/>
              </w:rPr>
              <w:t>incoming),</w:t>
            </w:r>
            <w:r w:rsidR="00B74D79">
              <w:rPr>
                <w:rFonts w:ascii="Calibri" w:hAnsi="Calibri"/>
              </w:rPr>
              <w:t xml:space="preserve"> Serena Fowler (SF </w:t>
            </w:r>
            <w:r w:rsidR="004E480C">
              <w:rPr>
                <w:rFonts w:ascii="Calibri" w:hAnsi="Calibri"/>
              </w:rPr>
              <w:t xml:space="preserve">- </w:t>
            </w:r>
            <w:r w:rsidR="00B74D79">
              <w:rPr>
                <w:rFonts w:ascii="Calibri" w:hAnsi="Calibri"/>
              </w:rPr>
              <w:t>Clerk)</w:t>
            </w:r>
          </w:p>
        </w:tc>
      </w:tr>
      <w:tr w:rsidR="001A112D" w:rsidRPr="00424EDE" w14:paraId="085A028C" w14:textId="77777777" w:rsidTr="001A112D">
        <w:tc>
          <w:tcPr>
            <w:tcW w:w="10485" w:type="dxa"/>
            <w:shd w:val="clear" w:color="auto" w:fill="auto"/>
          </w:tcPr>
          <w:p w14:paraId="5FF9DB41" w14:textId="77777777" w:rsidR="001A112D" w:rsidRPr="001A03AE" w:rsidRDefault="001A112D" w:rsidP="001A03AE">
            <w:pPr>
              <w:ind w:left="1080"/>
              <w:rPr>
                <w:rFonts w:ascii="Calibri" w:hAnsi="Calibri"/>
                <w:b/>
                <w:sz w:val="22"/>
                <w:szCs w:val="22"/>
              </w:rPr>
            </w:pPr>
          </w:p>
          <w:p w14:paraId="0F5D234F" w14:textId="240D929E" w:rsidR="001A03AE" w:rsidRDefault="001A112D" w:rsidP="001A03AE">
            <w:pPr>
              <w:pStyle w:val="ListParagraph"/>
              <w:numPr>
                <w:ilvl w:val="0"/>
                <w:numId w:val="21"/>
              </w:numPr>
              <w:rPr>
                <w:rFonts w:ascii="Calibri" w:hAnsi="Calibri"/>
                <w:b/>
                <w:sz w:val="22"/>
                <w:szCs w:val="22"/>
              </w:rPr>
            </w:pPr>
            <w:r w:rsidRPr="001A03AE">
              <w:rPr>
                <w:rFonts w:ascii="Calibri" w:hAnsi="Calibri"/>
                <w:b/>
                <w:sz w:val="22"/>
                <w:szCs w:val="22"/>
              </w:rPr>
              <w:t>OP</w:t>
            </w:r>
            <w:r w:rsidR="001A03AE" w:rsidRPr="001A03AE">
              <w:rPr>
                <w:rFonts w:ascii="Calibri" w:hAnsi="Calibri"/>
                <w:b/>
                <w:sz w:val="22"/>
                <w:szCs w:val="22"/>
              </w:rPr>
              <w:t>ENING PRAYER / VISION AND VALUES</w:t>
            </w:r>
          </w:p>
          <w:p w14:paraId="37BE7A76" w14:textId="2F20BAE0" w:rsidR="003E5B02" w:rsidRPr="00F41D14" w:rsidRDefault="00F41D14" w:rsidP="003E5B02">
            <w:pPr>
              <w:rPr>
                <w:rFonts w:ascii="Calibri" w:hAnsi="Calibri"/>
                <w:sz w:val="22"/>
                <w:szCs w:val="22"/>
              </w:rPr>
            </w:pPr>
            <w:r>
              <w:rPr>
                <w:rFonts w:ascii="Calibri" w:hAnsi="Calibri"/>
                <w:sz w:val="22"/>
                <w:szCs w:val="22"/>
              </w:rPr>
              <w:t xml:space="preserve">       MH o</w:t>
            </w:r>
            <w:r w:rsidR="003E5B02" w:rsidRPr="00F41D14">
              <w:rPr>
                <w:rFonts w:ascii="Calibri" w:hAnsi="Calibri"/>
                <w:sz w:val="22"/>
                <w:szCs w:val="22"/>
              </w:rPr>
              <w:t>pened the meeting and invited IW to l</w:t>
            </w:r>
            <w:r>
              <w:rPr>
                <w:rFonts w:ascii="Calibri" w:hAnsi="Calibri"/>
                <w:sz w:val="22"/>
                <w:szCs w:val="22"/>
              </w:rPr>
              <w:t>e</w:t>
            </w:r>
            <w:r w:rsidR="003E5B02" w:rsidRPr="00F41D14">
              <w:rPr>
                <w:rFonts w:ascii="Calibri" w:hAnsi="Calibri"/>
                <w:sz w:val="22"/>
                <w:szCs w:val="22"/>
              </w:rPr>
              <w:t>ad the meeting prayer.</w:t>
            </w:r>
          </w:p>
          <w:p w14:paraId="03204740" w14:textId="77777777" w:rsidR="00DB7811" w:rsidRPr="001A03AE" w:rsidRDefault="00DB7811" w:rsidP="004E480C">
            <w:pPr>
              <w:ind w:left="360"/>
              <w:rPr>
                <w:rFonts w:ascii="Calibri" w:hAnsi="Calibri"/>
                <w:b/>
                <w:sz w:val="22"/>
                <w:szCs w:val="22"/>
              </w:rPr>
            </w:pPr>
          </w:p>
        </w:tc>
      </w:tr>
      <w:tr w:rsidR="001A112D" w:rsidRPr="00424EDE" w14:paraId="7F22A986" w14:textId="77777777" w:rsidTr="001A112D">
        <w:tc>
          <w:tcPr>
            <w:tcW w:w="10485" w:type="dxa"/>
            <w:shd w:val="clear" w:color="auto" w:fill="auto"/>
          </w:tcPr>
          <w:p w14:paraId="0020735B" w14:textId="77777777" w:rsidR="001A112D" w:rsidRPr="001A03AE" w:rsidRDefault="001A112D" w:rsidP="001A03AE">
            <w:pPr>
              <w:ind w:left="1080"/>
              <w:jc w:val="both"/>
              <w:rPr>
                <w:rFonts w:ascii="Calibri" w:hAnsi="Calibri" w:cs="Arial"/>
                <w:b/>
                <w:sz w:val="22"/>
                <w:szCs w:val="22"/>
              </w:rPr>
            </w:pPr>
          </w:p>
          <w:p w14:paraId="77F620E5" w14:textId="6986F125" w:rsidR="001A112D" w:rsidRDefault="001A112D" w:rsidP="001A03AE">
            <w:pPr>
              <w:pStyle w:val="ListParagraph"/>
              <w:numPr>
                <w:ilvl w:val="0"/>
                <w:numId w:val="21"/>
              </w:numPr>
              <w:jc w:val="both"/>
              <w:rPr>
                <w:rFonts w:ascii="Calibri" w:hAnsi="Calibri" w:cs="Arial"/>
                <w:b/>
                <w:sz w:val="22"/>
                <w:szCs w:val="22"/>
              </w:rPr>
            </w:pPr>
            <w:r w:rsidRPr="001A03AE">
              <w:rPr>
                <w:rFonts w:ascii="Calibri" w:hAnsi="Calibri" w:cs="Arial"/>
                <w:b/>
                <w:sz w:val="22"/>
                <w:szCs w:val="22"/>
              </w:rPr>
              <w:t>APOLOGIES FOR ABSENCE</w:t>
            </w:r>
          </w:p>
          <w:p w14:paraId="78DE0370" w14:textId="4FF1AA9C" w:rsidR="003E5B02" w:rsidRPr="00F41D14" w:rsidRDefault="009B53BE" w:rsidP="003E5B02">
            <w:pPr>
              <w:jc w:val="both"/>
              <w:rPr>
                <w:rFonts w:ascii="Calibri" w:hAnsi="Calibri" w:cs="Arial"/>
                <w:sz w:val="22"/>
                <w:szCs w:val="22"/>
              </w:rPr>
            </w:pPr>
            <w:r>
              <w:rPr>
                <w:rFonts w:ascii="Calibri" w:hAnsi="Calibri" w:cs="Arial"/>
                <w:sz w:val="22"/>
                <w:szCs w:val="22"/>
              </w:rPr>
              <w:t xml:space="preserve">       </w:t>
            </w:r>
            <w:r w:rsidR="003E5B02" w:rsidRPr="00F41D14">
              <w:rPr>
                <w:rFonts w:ascii="Calibri" w:hAnsi="Calibri" w:cs="Arial"/>
                <w:sz w:val="22"/>
                <w:szCs w:val="22"/>
              </w:rPr>
              <w:t>No apologies</w:t>
            </w:r>
            <w:r w:rsidR="00F41D14">
              <w:rPr>
                <w:rFonts w:ascii="Calibri" w:hAnsi="Calibri" w:cs="Arial"/>
                <w:sz w:val="22"/>
                <w:szCs w:val="22"/>
              </w:rPr>
              <w:t xml:space="preserve"> were received.</w:t>
            </w:r>
          </w:p>
          <w:p w14:paraId="44AEC0AE" w14:textId="77777777" w:rsidR="001A112D" w:rsidRPr="001A03AE" w:rsidRDefault="001A112D" w:rsidP="001A03AE">
            <w:pPr>
              <w:ind w:left="1980"/>
              <w:jc w:val="both"/>
              <w:rPr>
                <w:rFonts w:ascii="Calibri" w:hAnsi="Calibri"/>
                <w:sz w:val="22"/>
                <w:szCs w:val="22"/>
              </w:rPr>
            </w:pPr>
          </w:p>
        </w:tc>
      </w:tr>
      <w:tr w:rsidR="004E480C" w:rsidRPr="00424EDE" w14:paraId="0BC3EB46" w14:textId="77777777" w:rsidTr="001A112D">
        <w:tc>
          <w:tcPr>
            <w:tcW w:w="10485" w:type="dxa"/>
            <w:shd w:val="clear" w:color="auto" w:fill="auto"/>
          </w:tcPr>
          <w:p w14:paraId="6FCE8378" w14:textId="15A75564" w:rsidR="004E480C" w:rsidRDefault="004E480C" w:rsidP="004E480C">
            <w:pPr>
              <w:pStyle w:val="ListParagraph"/>
              <w:numPr>
                <w:ilvl w:val="0"/>
                <w:numId w:val="21"/>
              </w:numPr>
              <w:jc w:val="both"/>
              <w:rPr>
                <w:rFonts w:ascii="Calibri" w:hAnsi="Calibri" w:cs="Arial"/>
                <w:b/>
                <w:sz w:val="22"/>
                <w:szCs w:val="22"/>
              </w:rPr>
            </w:pPr>
            <w:r w:rsidRPr="004E480C">
              <w:rPr>
                <w:rFonts w:ascii="Calibri" w:hAnsi="Calibri" w:cs="Arial"/>
                <w:b/>
                <w:sz w:val="22"/>
                <w:szCs w:val="22"/>
              </w:rPr>
              <w:t>WELCOME</w:t>
            </w:r>
          </w:p>
          <w:p w14:paraId="4F83ABDA" w14:textId="53F7FD90" w:rsidR="00F41D14" w:rsidRPr="00F41D14" w:rsidRDefault="002C16A0" w:rsidP="00F41D14">
            <w:pPr>
              <w:ind w:left="360"/>
              <w:jc w:val="both"/>
              <w:rPr>
                <w:rFonts w:ascii="Calibri" w:hAnsi="Calibri" w:cs="Arial"/>
                <w:sz w:val="22"/>
                <w:szCs w:val="22"/>
              </w:rPr>
            </w:pPr>
            <w:r>
              <w:rPr>
                <w:rFonts w:ascii="Calibri" w:hAnsi="Calibri" w:cs="Arial"/>
                <w:sz w:val="22"/>
                <w:szCs w:val="22"/>
              </w:rPr>
              <w:t>MH welcomed</w:t>
            </w:r>
            <w:r w:rsidR="00F41D14" w:rsidRPr="00F41D14">
              <w:rPr>
                <w:rFonts w:ascii="Calibri" w:hAnsi="Calibri" w:cs="Arial"/>
                <w:sz w:val="22"/>
                <w:szCs w:val="22"/>
              </w:rPr>
              <w:t xml:space="preserve"> Daniel Walker-</w:t>
            </w:r>
            <w:proofErr w:type="spellStart"/>
            <w:r w:rsidR="00F41D14" w:rsidRPr="00F41D14">
              <w:rPr>
                <w:rFonts w:ascii="Calibri" w:hAnsi="Calibri" w:cs="Arial"/>
                <w:sz w:val="22"/>
                <w:szCs w:val="22"/>
              </w:rPr>
              <w:t>Cheetham</w:t>
            </w:r>
            <w:proofErr w:type="spellEnd"/>
            <w:r w:rsidR="00F41D14" w:rsidRPr="00F41D14">
              <w:rPr>
                <w:rFonts w:ascii="Calibri" w:hAnsi="Calibri" w:cs="Arial"/>
                <w:sz w:val="22"/>
                <w:szCs w:val="22"/>
              </w:rPr>
              <w:t xml:space="preserve"> to the Finance Working Party as the new School Business Manager, rep</w:t>
            </w:r>
            <w:r w:rsidR="00F41D14">
              <w:rPr>
                <w:rFonts w:ascii="Calibri" w:hAnsi="Calibri" w:cs="Arial"/>
                <w:sz w:val="22"/>
                <w:szCs w:val="22"/>
              </w:rPr>
              <w:t>l</w:t>
            </w:r>
            <w:r w:rsidR="00F41D14" w:rsidRPr="00F41D14">
              <w:rPr>
                <w:rFonts w:ascii="Calibri" w:hAnsi="Calibri" w:cs="Arial"/>
                <w:sz w:val="22"/>
                <w:szCs w:val="22"/>
              </w:rPr>
              <w:t xml:space="preserve">acing Philippa </w:t>
            </w:r>
            <w:r w:rsidR="00F41D14">
              <w:rPr>
                <w:rFonts w:ascii="Calibri" w:hAnsi="Calibri" w:cs="Arial"/>
                <w:sz w:val="22"/>
                <w:szCs w:val="22"/>
              </w:rPr>
              <w:t>A</w:t>
            </w:r>
            <w:r w:rsidR="00F41D14" w:rsidRPr="00F41D14">
              <w:rPr>
                <w:rFonts w:ascii="Calibri" w:hAnsi="Calibri" w:cs="Arial"/>
                <w:sz w:val="22"/>
                <w:szCs w:val="22"/>
              </w:rPr>
              <w:t>ssende</w:t>
            </w:r>
            <w:r w:rsidR="00F41D14">
              <w:rPr>
                <w:rFonts w:ascii="Calibri" w:hAnsi="Calibri" w:cs="Arial"/>
                <w:sz w:val="22"/>
                <w:szCs w:val="22"/>
              </w:rPr>
              <w:t>r</w:t>
            </w:r>
            <w:r w:rsidR="00F41D14" w:rsidRPr="00F41D14">
              <w:rPr>
                <w:rFonts w:ascii="Calibri" w:hAnsi="Calibri" w:cs="Arial"/>
                <w:sz w:val="22"/>
                <w:szCs w:val="22"/>
              </w:rPr>
              <w:t xml:space="preserve"> who will be retiring on 31</w:t>
            </w:r>
            <w:r w:rsidR="00F41D14" w:rsidRPr="00F41D14">
              <w:rPr>
                <w:rFonts w:ascii="Calibri" w:hAnsi="Calibri" w:cs="Arial"/>
                <w:sz w:val="22"/>
                <w:szCs w:val="22"/>
                <w:vertAlign w:val="superscript"/>
              </w:rPr>
              <w:t>st</w:t>
            </w:r>
            <w:r w:rsidR="00F41D14" w:rsidRPr="00F41D14">
              <w:rPr>
                <w:rFonts w:ascii="Calibri" w:hAnsi="Calibri" w:cs="Arial"/>
                <w:sz w:val="22"/>
                <w:szCs w:val="22"/>
              </w:rPr>
              <w:t xml:space="preserve"> May 2022.</w:t>
            </w:r>
          </w:p>
          <w:p w14:paraId="6096944B" w14:textId="77777777" w:rsidR="004E480C" w:rsidRPr="001A03AE" w:rsidRDefault="004E480C" w:rsidP="001A03AE">
            <w:pPr>
              <w:ind w:left="1080"/>
              <w:jc w:val="both"/>
              <w:rPr>
                <w:rFonts w:ascii="Calibri" w:hAnsi="Calibri" w:cs="Arial"/>
                <w:b/>
                <w:sz w:val="22"/>
                <w:szCs w:val="22"/>
              </w:rPr>
            </w:pPr>
          </w:p>
        </w:tc>
      </w:tr>
      <w:tr w:rsidR="001A112D" w:rsidRPr="00424EDE" w14:paraId="1A14CE0E" w14:textId="77777777" w:rsidTr="001A112D">
        <w:tc>
          <w:tcPr>
            <w:tcW w:w="10485" w:type="dxa"/>
            <w:tcBorders>
              <w:bottom w:val="single" w:sz="4" w:space="0" w:color="auto"/>
            </w:tcBorders>
            <w:shd w:val="clear" w:color="auto" w:fill="auto"/>
          </w:tcPr>
          <w:p w14:paraId="762590BA" w14:textId="77777777" w:rsidR="001A112D" w:rsidRPr="001A03AE" w:rsidRDefault="001A112D" w:rsidP="001A03AE">
            <w:pPr>
              <w:ind w:left="360"/>
              <w:jc w:val="both"/>
              <w:rPr>
                <w:rFonts w:ascii="Calibri" w:hAnsi="Calibri" w:cs="Arial"/>
                <w:b/>
                <w:sz w:val="22"/>
                <w:szCs w:val="22"/>
              </w:rPr>
            </w:pPr>
          </w:p>
          <w:p w14:paraId="1A2E2788" w14:textId="77777777" w:rsidR="001A112D" w:rsidRPr="004E480C" w:rsidRDefault="001A112D" w:rsidP="004E480C">
            <w:pPr>
              <w:pStyle w:val="ListParagraph"/>
              <w:numPr>
                <w:ilvl w:val="0"/>
                <w:numId w:val="21"/>
              </w:numPr>
              <w:jc w:val="both"/>
              <w:rPr>
                <w:rFonts w:ascii="Calibri" w:hAnsi="Calibri" w:cs="Arial"/>
                <w:b/>
                <w:sz w:val="22"/>
                <w:szCs w:val="22"/>
              </w:rPr>
            </w:pPr>
            <w:r w:rsidRPr="004E480C">
              <w:rPr>
                <w:rFonts w:ascii="Calibri" w:hAnsi="Calibri" w:cs="Arial"/>
                <w:b/>
                <w:sz w:val="22"/>
                <w:szCs w:val="22"/>
              </w:rPr>
              <w:t>DECLARATION OF INTERESTS</w:t>
            </w:r>
          </w:p>
          <w:p w14:paraId="77AF5EE6" w14:textId="0D0E22DA" w:rsidR="001A112D" w:rsidRPr="001A03AE" w:rsidRDefault="002C16A0" w:rsidP="001A03AE">
            <w:pPr>
              <w:ind w:left="360"/>
              <w:rPr>
                <w:rFonts w:ascii="Calibri" w:hAnsi="Calibri"/>
                <w:sz w:val="22"/>
                <w:szCs w:val="22"/>
              </w:rPr>
            </w:pPr>
            <w:r>
              <w:rPr>
                <w:rFonts w:ascii="Calibri" w:hAnsi="Calibri" w:cs="Arial"/>
                <w:sz w:val="22"/>
                <w:szCs w:val="22"/>
              </w:rPr>
              <w:t>No</w:t>
            </w:r>
            <w:r w:rsidR="00924503" w:rsidRPr="001A03AE">
              <w:rPr>
                <w:rFonts w:ascii="Calibri" w:hAnsi="Calibri" w:cs="Arial"/>
                <w:sz w:val="22"/>
                <w:szCs w:val="22"/>
              </w:rPr>
              <w:t xml:space="preserve"> interests were declared</w:t>
            </w:r>
            <w:r w:rsidR="00BA6001" w:rsidRPr="001A03AE">
              <w:rPr>
                <w:rFonts w:ascii="Calibri" w:hAnsi="Calibri" w:cs="Arial"/>
                <w:sz w:val="22"/>
                <w:szCs w:val="22"/>
              </w:rPr>
              <w:t>.</w:t>
            </w:r>
          </w:p>
          <w:p w14:paraId="1DD89D3C" w14:textId="77777777" w:rsidR="001A112D" w:rsidRPr="00912C7B" w:rsidRDefault="001A112D" w:rsidP="00820235">
            <w:pPr>
              <w:pStyle w:val="ListParagraph"/>
              <w:ind w:left="1080"/>
              <w:rPr>
                <w:rFonts w:ascii="Calibri" w:hAnsi="Calibri"/>
                <w:sz w:val="22"/>
                <w:szCs w:val="22"/>
              </w:rPr>
            </w:pPr>
          </w:p>
        </w:tc>
      </w:tr>
      <w:tr w:rsidR="001A112D" w:rsidRPr="00424EDE" w14:paraId="4660CF1C" w14:textId="77777777" w:rsidTr="001A112D">
        <w:tc>
          <w:tcPr>
            <w:tcW w:w="10485" w:type="dxa"/>
            <w:shd w:val="clear" w:color="auto" w:fill="auto"/>
          </w:tcPr>
          <w:p w14:paraId="2B31BEF6" w14:textId="77777777" w:rsidR="001A112D" w:rsidRPr="001A03AE" w:rsidRDefault="001A112D" w:rsidP="001A03AE">
            <w:pPr>
              <w:ind w:left="1080"/>
              <w:jc w:val="both"/>
              <w:rPr>
                <w:rFonts w:ascii="Calibri" w:hAnsi="Calibri" w:cs="Arial"/>
                <w:b/>
                <w:sz w:val="22"/>
                <w:szCs w:val="22"/>
              </w:rPr>
            </w:pPr>
          </w:p>
          <w:p w14:paraId="2E77AEF9" w14:textId="77777777" w:rsidR="001A112D" w:rsidRPr="001A03AE" w:rsidRDefault="001A112D" w:rsidP="001A03AE">
            <w:pPr>
              <w:pStyle w:val="ListParagraph"/>
              <w:numPr>
                <w:ilvl w:val="0"/>
                <w:numId w:val="21"/>
              </w:numPr>
              <w:jc w:val="both"/>
              <w:rPr>
                <w:rFonts w:ascii="Calibri" w:hAnsi="Calibri" w:cs="Arial"/>
                <w:b/>
                <w:sz w:val="22"/>
                <w:szCs w:val="22"/>
              </w:rPr>
            </w:pPr>
            <w:r w:rsidRPr="001A03AE">
              <w:rPr>
                <w:rFonts w:ascii="Calibri" w:hAnsi="Calibri" w:cs="Arial"/>
                <w:b/>
                <w:sz w:val="22"/>
                <w:szCs w:val="22"/>
              </w:rPr>
              <w:t>MINUTES</w:t>
            </w:r>
            <w:r w:rsidRPr="001A03AE">
              <w:rPr>
                <w:rFonts w:ascii="Calibri" w:hAnsi="Calibri" w:cs="Arial"/>
                <w:b/>
                <w:i/>
                <w:sz w:val="22"/>
                <w:szCs w:val="22"/>
              </w:rPr>
              <w:t xml:space="preserve"> </w:t>
            </w:r>
            <w:r w:rsidRPr="001A03AE">
              <w:rPr>
                <w:rFonts w:ascii="Calibri" w:hAnsi="Calibri" w:cs="Arial"/>
                <w:b/>
                <w:sz w:val="22"/>
                <w:szCs w:val="22"/>
              </w:rPr>
              <w:t xml:space="preserve">OF THE LAST MEETING HELD ON </w:t>
            </w:r>
            <w:r w:rsidR="004E480C">
              <w:rPr>
                <w:rFonts w:ascii="Calibri" w:hAnsi="Calibri" w:cs="Arial"/>
                <w:b/>
                <w:sz w:val="22"/>
                <w:szCs w:val="22"/>
              </w:rPr>
              <w:t>18</w:t>
            </w:r>
            <w:r w:rsidR="004E480C" w:rsidRPr="004E480C">
              <w:rPr>
                <w:rFonts w:ascii="Calibri" w:hAnsi="Calibri" w:cs="Arial"/>
                <w:b/>
                <w:sz w:val="22"/>
                <w:szCs w:val="22"/>
                <w:vertAlign w:val="superscript"/>
              </w:rPr>
              <w:t>th</w:t>
            </w:r>
            <w:r w:rsidR="004E480C">
              <w:rPr>
                <w:rFonts w:ascii="Calibri" w:hAnsi="Calibri" w:cs="Arial"/>
                <w:b/>
                <w:sz w:val="22"/>
                <w:szCs w:val="22"/>
              </w:rPr>
              <w:t xml:space="preserve"> NOVEMBER</w:t>
            </w:r>
            <w:r w:rsidRPr="001A03AE">
              <w:rPr>
                <w:rFonts w:ascii="Calibri" w:hAnsi="Calibri" w:cs="Arial"/>
                <w:b/>
                <w:sz w:val="22"/>
                <w:szCs w:val="22"/>
              </w:rPr>
              <w:t xml:space="preserve"> 2021</w:t>
            </w:r>
          </w:p>
          <w:p w14:paraId="13D0A544" w14:textId="3695DBA1" w:rsidR="001A112D" w:rsidRPr="002671AD" w:rsidRDefault="00924503" w:rsidP="00621959">
            <w:pPr>
              <w:ind w:left="360"/>
              <w:jc w:val="both"/>
              <w:rPr>
                <w:rFonts w:ascii="Calibri" w:hAnsi="Calibri" w:cs="Arial"/>
                <w:b/>
                <w:sz w:val="22"/>
                <w:szCs w:val="22"/>
              </w:rPr>
            </w:pPr>
            <w:r w:rsidRPr="001A03AE">
              <w:rPr>
                <w:rFonts w:ascii="Calibri" w:hAnsi="Calibri" w:cs="Arial"/>
                <w:sz w:val="22"/>
                <w:szCs w:val="22"/>
              </w:rPr>
              <w:t>All c</w:t>
            </w:r>
            <w:r w:rsidR="001A112D" w:rsidRPr="001A03AE">
              <w:rPr>
                <w:rFonts w:ascii="Calibri" w:hAnsi="Calibri" w:cs="Arial"/>
                <w:sz w:val="22"/>
                <w:szCs w:val="22"/>
              </w:rPr>
              <w:t>onfirm</w:t>
            </w:r>
            <w:r w:rsidR="00FB0CCB" w:rsidRPr="001A03AE">
              <w:rPr>
                <w:rFonts w:ascii="Calibri" w:hAnsi="Calibri" w:cs="Arial"/>
                <w:sz w:val="22"/>
                <w:szCs w:val="22"/>
              </w:rPr>
              <w:t>ed that the minutes were</w:t>
            </w:r>
            <w:r w:rsidR="001A112D" w:rsidRPr="001A03AE">
              <w:rPr>
                <w:rFonts w:ascii="Calibri" w:hAnsi="Calibri" w:cs="Arial"/>
                <w:sz w:val="22"/>
                <w:szCs w:val="22"/>
              </w:rPr>
              <w:t xml:space="preserve"> an accurate record of the last meeting.</w:t>
            </w:r>
            <w:r w:rsidR="009B53BE">
              <w:rPr>
                <w:rFonts w:ascii="Calibri" w:hAnsi="Calibri" w:cs="Arial"/>
                <w:sz w:val="22"/>
                <w:szCs w:val="22"/>
              </w:rPr>
              <w:t xml:space="preserve"> </w:t>
            </w:r>
          </w:p>
        </w:tc>
      </w:tr>
      <w:tr w:rsidR="001A112D" w:rsidRPr="00424EDE" w14:paraId="7F03B65C" w14:textId="77777777" w:rsidTr="001A112D">
        <w:tc>
          <w:tcPr>
            <w:tcW w:w="10485" w:type="dxa"/>
            <w:shd w:val="clear" w:color="auto" w:fill="auto"/>
          </w:tcPr>
          <w:p w14:paraId="0AF641DD" w14:textId="77777777" w:rsidR="001A112D" w:rsidRPr="001A03AE" w:rsidRDefault="001A112D" w:rsidP="001A03AE">
            <w:pPr>
              <w:ind w:left="1080"/>
              <w:contextualSpacing/>
              <w:jc w:val="both"/>
              <w:rPr>
                <w:rFonts w:ascii="Calibri" w:hAnsi="Calibri"/>
                <w:sz w:val="22"/>
                <w:szCs w:val="22"/>
              </w:rPr>
            </w:pPr>
          </w:p>
          <w:p w14:paraId="244962D9" w14:textId="43E27F95" w:rsidR="001A112D" w:rsidRPr="003E5B02" w:rsidRDefault="001A112D" w:rsidP="001A03AE">
            <w:pPr>
              <w:pStyle w:val="ListParagraph"/>
              <w:numPr>
                <w:ilvl w:val="0"/>
                <w:numId w:val="21"/>
              </w:numPr>
              <w:contextualSpacing/>
              <w:jc w:val="both"/>
              <w:rPr>
                <w:rFonts w:ascii="Calibri" w:hAnsi="Calibri"/>
                <w:sz w:val="22"/>
                <w:szCs w:val="22"/>
              </w:rPr>
            </w:pPr>
            <w:r w:rsidRPr="001A03AE">
              <w:rPr>
                <w:rFonts w:ascii="Calibri" w:hAnsi="Calibri" w:cs="Arial"/>
                <w:b/>
                <w:sz w:val="22"/>
                <w:szCs w:val="22"/>
              </w:rPr>
              <w:t xml:space="preserve">MATTERS ARISING FROM MINUTES OF THE MEETING HELD ON </w:t>
            </w:r>
            <w:r w:rsidR="00F40EF1" w:rsidRPr="001A03AE">
              <w:rPr>
                <w:rFonts w:ascii="Calibri" w:hAnsi="Calibri" w:cs="Arial"/>
                <w:b/>
                <w:sz w:val="22"/>
                <w:szCs w:val="22"/>
              </w:rPr>
              <w:t>1</w:t>
            </w:r>
            <w:r w:rsidR="00DB0361">
              <w:rPr>
                <w:rFonts w:ascii="Calibri" w:hAnsi="Calibri" w:cs="Arial"/>
                <w:b/>
                <w:sz w:val="22"/>
                <w:szCs w:val="22"/>
              </w:rPr>
              <w:t>8</w:t>
            </w:r>
            <w:r w:rsidR="00F40EF1" w:rsidRPr="001A03AE">
              <w:rPr>
                <w:rFonts w:ascii="Calibri" w:hAnsi="Calibri" w:cs="Arial"/>
                <w:b/>
                <w:sz w:val="22"/>
                <w:szCs w:val="22"/>
                <w:vertAlign w:val="superscript"/>
              </w:rPr>
              <w:t>th</w:t>
            </w:r>
            <w:r w:rsidR="00F40EF1" w:rsidRPr="001A03AE">
              <w:rPr>
                <w:rFonts w:ascii="Calibri" w:hAnsi="Calibri" w:cs="Arial"/>
                <w:b/>
                <w:sz w:val="22"/>
                <w:szCs w:val="22"/>
              </w:rPr>
              <w:t xml:space="preserve"> </w:t>
            </w:r>
            <w:r w:rsidR="00DB0361">
              <w:rPr>
                <w:rFonts w:ascii="Calibri" w:hAnsi="Calibri" w:cs="Arial"/>
                <w:b/>
                <w:sz w:val="22"/>
                <w:szCs w:val="22"/>
              </w:rPr>
              <w:t>NOVEMBER</w:t>
            </w:r>
            <w:r w:rsidRPr="001A03AE">
              <w:rPr>
                <w:rFonts w:ascii="Calibri" w:hAnsi="Calibri" w:cs="Arial"/>
                <w:b/>
                <w:sz w:val="22"/>
                <w:szCs w:val="22"/>
              </w:rPr>
              <w:t xml:space="preserve"> 2021</w:t>
            </w:r>
          </w:p>
          <w:p w14:paraId="08DA3482" w14:textId="77777777" w:rsidR="00DB7811" w:rsidRDefault="00F40EF1" w:rsidP="00DB7811">
            <w:pPr>
              <w:ind w:left="360"/>
              <w:contextualSpacing/>
              <w:jc w:val="both"/>
              <w:rPr>
                <w:rFonts w:ascii="Calibri" w:hAnsi="Calibri" w:cs="Arial"/>
                <w:sz w:val="22"/>
                <w:szCs w:val="22"/>
              </w:rPr>
            </w:pPr>
            <w:r w:rsidRPr="001A03AE">
              <w:rPr>
                <w:rFonts w:ascii="Calibri" w:hAnsi="Calibri" w:cs="Arial"/>
                <w:sz w:val="22"/>
                <w:szCs w:val="22"/>
              </w:rPr>
              <w:t>There were no matters arising</w:t>
            </w:r>
            <w:r w:rsidR="00BA6001" w:rsidRPr="001A03AE">
              <w:rPr>
                <w:rFonts w:ascii="Calibri" w:hAnsi="Calibri" w:cs="Arial"/>
                <w:sz w:val="22"/>
                <w:szCs w:val="22"/>
              </w:rPr>
              <w:t>.</w:t>
            </w:r>
          </w:p>
          <w:p w14:paraId="2E61F513" w14:textId="3C690D0A" w:rsidR="003E5B02" w:rsidRPr="00DB7811" w:rsidRDefault="003E5B02" w:rsidP="00DB7811">
            <w:pPr>
              <w:ind w:left="360"/>
              <w:contextualSpacing/>
              <w:jc w:val="both"/>
              <w:rPr>
                <w:rFonts w:ascii="Calibri" w:hAnsi="Calibri" w:cs="Arial"/>
                <w:sz w:val="22"/>
                <w:szCs w:val="22"/>
              </w:rPr>
            </w:pPr>
          </w:p>
        </w:tc>
      </w:tr>
      <w:tr w:rsidR="001A112D" w:rsidRPr="00424EDE" w14:paraId="7E3459D4" w14:textId="77777777" w:rsidTr="001A112D">
        <w:tc>
          <w:tcPr>
            <w:tcW w:w="10485" w:type="dxa"/>
            <w:shd w:val="clear" w:color="auto" w:fill="auto"/>
          </w:tcPr>
          <w:p w14:paraId="4C77ED2B" w14:textId="77777777" w:rsidR="001A112D" w:rsidRPr="004B712E" w:rsidRDefault="001A112D" w:rsidP="004B712E">
            <w:pPr>
              <w:ind w:left="1080"/>
              <w:contextualSpacing/>
              <w:jc w:val="both"/>
              <w:rPr>
                <w:rFonts w:ascii="Calibri" w:hAnsi="Calibri" w:cs="Arial"/>
                <w:b/>
                <w:sz w:val="22"/>
                <w:szCs w:val="22"/>
              </w:rPr>
            </w:pPr>
          </w:p>
          <w:p w14:paraId="2FD26D4E" w14:textId="77777777" w:rsidR="001A03AE" w:rsidRPr="00DB7811" w:rsidRDefault="001A112D" w:rsidP="00CD7825">
            <w:pPr>
              <w:pStyle w:val="ListParagraph"/>
              <w:numPr>
                <w:ilvl w:val="0"/>
                <w:numId w:val="21"/>
              </w:numPr>
              <w:contextualSpacing/>
              <w:jc w:val="both"/>
              <w:rPr>
                <w:rFonts w:ascii="Calibri" w:hAnsi="Calibri" w:cs="Arial"/>
                <w:sz w:val="22"/>
                <w:szCs w:val="22"/>
              </w:rPr>
            </w:pPr>
            <w:r w:rsidRPr="00DB7811">
              <w:rPr>
                <w:rFonts w:ascii="Calibri" w:hAnsi="Calibri" w:cs="Arial"/>
                <w:b/>
                <w:sz w:val="22"/>
                <w:szCs w:val="22"/>
              </w:rPr>
              <w:t>SAFEGUARDING AND GDPR</w:t>
            </w:r>
            <w:r w:rsidR="00EA25A4" w:rsidRPr="00DB7811">
              <w:rPr>
                <w:rFonts w:ascii="Calibri" w:hAnsi="Calibri" w:cs="Arial"/>
                <w:b/>
                <w:sz w:val="22"/>
                <w:szCs w:val="22"/>
              </w:rPr>
              <w:t xml:space="preserve"> </w:t>
            </w:r>
          </w:p>
          <w:p w14:paraId="1EAF994E" w14:textId="12F8D14F" w:rsidR="003E5B02" w:rsidRDefault="00F41D14" w:rsidP="004B712E">
            <w:pPr>
              <w:ind w:left="360"/>
              <w:contextualSpacing/>
              <w:jc w:val="both"/>
              <w:rPr>
                <w:rFonts w:ascii="Calibri" w:hAnsi="Calibri" w:cs="Arial"/>
                <w:sz w:val="22"/>
                <w:szCs w:val="22"/>
              </w:rPr>
            </w:pPr>
            <w:r>
              <w:rPr>
                <w:rFonts w:ascii="Calibri" w:hAnsi="Calibri" w:cs="Arial"/>
                <w:sz w:val="22"/>
                <w:szCs w:val="22"/>
              </w:rPr>
              <w:t>PA reminded Governors that she was the D</w:t>
            </w:r>
            <w:r w:rsidR="003E5B02">
              <w:rPr>
                <w:rFonts w:ascii="Calibri" w:hAnsi="Calibri" w:cs="Arial"/>
                <w:sz w:val="22"/>
                <w:szCs w:val="22"/>
              </w:rPr>
              <w:t xml:space="preserve">ata </w:t>
            </w:r>
            <w:r>
              <w:rPr>
                <w:rFonts w:ascii="Calibri" w:hAnsi="Calibri" w:cs="Arial"/>
                <w:sz w:val="22"/>
                <w:szCs w:val="22"/>
              </w:rPr>
              <w:t>Protection Officer and th</w:t>
            </w:r>
            <w:r w:rsidR="003E5B02">
              <w:rPr>
                <w:rFonts w:ascii="Calibri" w:hAnsi="Calibri" w:cs="Arial"/>
                <w:sz w:val="22"/>
                <w:szCs w:val="22"/>
              </w:rPr>
              <w:t>at DWC would be taking over</w:t>
            </w:r>
            <w:r>
              <w:rPr>
                <w:rFonts w:ascii="Calibri" w:hAnsi="Calibri" w:cs="Arial"/>
                <w:sz w:val="22"/>
                <w:szCs w:val="22"/>
              </w:rPr>
              <w:t xml:space="preserve"> this role</w:t>
            </w:r>
            <w:r w:rsidR="00987BB2">
              <w:rPr>
                <w:rFonts w:ascii="Calibri" w:hAnsi="Calibri" w:cs="Arial"/>
                <w:sz w:val="22"/>
                <w:szCs w:val="22"/>
              </w:rPr>
              <w:t>.</w:t>
            </w:r>
            <w:r w:rsidR="00DB0361">
              <w:rPr>
                <w:rFonts w:ascii="Calibri" w:hAnsi="Calibri" w:cs="Arial"/>
                <w:sz w:val="22"/>
                <w:szCs w:val="22"/>
              </w:rPr>
              <w:t xml:space="preserve"> The ICO will be informed of the change and the school website updated.</w:t>
            </w:r>
          </w:p>
          <w:p w14:paraId="4CAF5A9F" w14:textId="77777777" w:rsidR="00DB7811" w:rsidRPr="004B712E" w:rsidRDefault="00DB7811" w:rsidP="004B712E">
            <w:pPr>
              <w:ind w:left="360"/>
              <w:contextualSpacing/>
              <w:jc w:val="both"/>
              <w:rPr>
                <w:rFonts w:ascii="Calibri" w:hAnsi="Calibri" w:cs="Arial"/>
                <w:b/>
                <w:sz w:val="22"/>
                <w:szCs w:val="22"/>
              </w:rPr>
            </w:pPr>
          </w:p>
        </w:tc>
      </w:tr>
      <w:tr w:rsidR="001A112D" w:rsidRPr="00424EDE" w14:paraId="7B43BEFA" w14:textId="77777777" w:rsidTr="001A112D">
        <w:tc>
          <w:tcPr>
            <w:tcW w:w="10485" w:type="dxa"/>
            <w:shd w:val="clear" w:color="auto" w:fill="auto"/>
          </w:tcPr>
          <w:p w14:paraId="39671293" w14:textId="77777777" w:rsidR="00DB7811" w:rsidRPr="00DB7811" w:rsidRDefault="00DB7811" w:rsidP="00DB7811">
            <w:pPr>
              <w:spacing w:after="120"/>
              <w:ind w:left="360"/>
              <w:rPr>
                <w:rFonts w:ascii="Calibri" w:hAnsi="Calibri"/>
                <w:b/>
                <w:sz w:val="22"/>
                <w:szCs w:val="22"/>
              </w:rPr>
            </w:pPr>
          </w:p>
          <w:p w14:paraId="42407548" w14:textId="77777777" w:rsidR="001A112D" w:rsidRPr="001A03AE" w:rsidRDefault="00BA6001" w:rsidP="001A03AE">
            <w:pPr>
              <w:pStyle w:val="ListParagraph"/>
              <w:numPr>
                <w:ilvl w:val="0"/>
                <w:numId w:val="21"/>
              </w:numPr>
              <w:spacing w:after="120"/>
              <w:rPr>
                <w:rFonts w:ascii="Calibri" w:hAnsi="Calibri"/>
                <w:b/>
                <w:sz w:val="22"/>
                <w:szCs w:val="22"/>
              </w:rPr>
            </w:pPr>
            <w:r w:rsidRPr="001A03AE">
              <w:rPr>
                <w:rFonts w:ascii="Calibri" w:hAnsi="Calibri"/>
                <w:b/>
                <w:sz w:val="22"/>
                <w:szCs w:val="22"/>
              </w:rPr>
              <w:t>BUD</w:t>
            </w:r>
            <w:r w:rsidR="00CE2062" w:rsidRPr="001A03AE">
              <w:rPr>
                <w:rFonts w:ascii="Calibri" w:hAnsi="Calibri"/>
                <w:b/>
                <w:sz w:val="22"/>
                <w:szCs w:val="22"/>
              </w:rPr>
              <w:t>G</w:t>
            </w:r>
            <w:r w:rsidRPr="001A03AE">
              <w:rPr>
                <w:rFonts w:ascii="Calibri" w:hAnsi="Calibri"/>
                <w:b/>
                <w:sz w:val="22"/>
                <w:szCs w:val="22"/>
              </w:rPr>
              <w:t>ET REVIEW</w:t>
            </w:r>
            <w:r w:rsidR="00CE2062" w:rsidRPr="001A03AE">
              <w:rPr>
                <w:rFonts w:ascii="Calibri" w:hAnsi="Calibri"/>
                <w:b/>
                <w:sz w:val="22"/>
                <w:szCs w:val="22"/>
              </w:rPr>
              <w:t xml:space="preserve"> 2021/2022</w:t>
            </w:r>
          </w:p>
          <w:p w14:paraId="3DE029DE" w14:textId="039D6B94" w:rsidR="00CE2062" w:rsidRDefault="00CE2062" w:rsidP="004B712E">
            <w:pPr>
              <w:spacing w:after="120"/>
              <w:ind w:left="360"/>
              <w:rPr>
                <w:rFonts w:ascii="Calibri" w:hAnsi="Calibri"/>
                <w:b/>
                <w:sz w:val="22"/>
                <w:szCs w:val="22"/>
              </w:rPr>
            </w:pPr>
            <w:r w:rsidRPr="004B712E">
              <w:rPr>
                <w:rFonts w:ascii="Calibri" w:hAnsi="Calibri"/>
                <w:b/>
                <w:sz w:val="22"/>
                <w:szCs w:val="22"/>
              </w:rPr>
              <w:t xml:space="preserve">FMR to the end of </w:t>
            </w:r>
            <w:r w:rsidR="004E480C">
              <w:rPr>
                <w:rFonts w:ascii="Calibri" w:hAnsi="Calibri"/>
                <w:b/>
                <w:sz w:val="22"/>
                <w:szCs w:val="22"/>
              </w:rPr>
              <w:t>February 2022 and Draft FMR</w:t>
            </w:r>
            <w:r w:rsidR="00EB0A4D">
              <w:rPr>
                <w:rFonts w:ascii="Calibri" w:hAnsi="Calibri"/>
                <w:b/>
                <w:sz w:val="22"/>
                <w:szCs w:val="22"/>
              </w:rPr>
              <w:t xml:space="preserve"> to end of March 2022</w:t>
            </w:r>
          </w:p>
          <w:p w14:paraId="4934B946" w14:textId="20C62CD4" w:rsidR="00F41D14" w:rsidRDefault="00DB0361" w:rsidP="004B712E">
            <w:pPr>
              <w:spacing w:after="120"/>
              <w:ind w:left="360"/>
              <w:rPr>
                <w:rFonts w:ascii="Calibri" w:hAnsi="Calibri"/>
                <w:sz w:val="22"/>
                <w:szCs w:val="22"/>
              </w:rPr>
            </w:pPr>
            <w:r>
              <w:rPr>
                <w:rFonts w:ascii="Calibri" w:hAnsi="Calibri"/>
                <w:sz w:val="22"/>
                <w:szCs w:val="22"/>
              </w:rPr>
              <w:t xml:space="preserve">The draft FMR for March 2022 circulated to the FWP </w:t>
            </w:r>
            <w:r w:rsidR="00E143E4">
              <w:rPr>
                <w:rFonts w:ascii="Calibri" w:hAnsi="Calibri"/>
                <w:sz w:val="22"/>
                <w:szCs w:val="22"/>
              </w:rPr>
              <w:t xml:space="preserve">has been revised due to extra funds coming in from Surrey </w:t>
            </w:r>
            <w:r w:rsidR="002C16A0">
              <w:rPr>
                <w:rFonts w:ascii="Calibri" w:hAnsi="Calibri"/>
                <w:sz w:val="22"/>
                <w:szCs w:val="22"/>
              </w:rPr>
              <w:t>C</w:t>
            </w:r>
            <w:r w:rsidR="00E143E4">
              <w:rPr>
                <w:rFonts w:ascii="Calibri" w:hAnsi="Calibri"/>
                <w:sz w:val="22"/>
                <w:szCs w:val="22"/>
              </w:rPr>
              <w:t>ounty Council on 31/03/2022. For example, we have received £127 from the Virtual School for 2 LAC children.</w:t>
            </w:r>
          </w:p>
          <w:p w14:paraId="2A4FB687" w14:textId="1AF12986" w:rsidR="00E143E4" w:rsidRDefault="00E143E4" w:rsidP="004B712E">
            <w:pPr>
              <w:spacing w:after="120"/>
              <w:ind w:left="360"/>
              <w:rPr>
                <w:rFonts w:ascii="Calibri" w:hAnsi="Calibri"/>
                <w:sz w:val="22"/>
                <w:szCs w:val="22"/>
              </w:rPr>
            </w:pPr>
            <w:r>
              <w:rPr>
                <w:rFonts w:ascii="Calibri" w:hAnsi="Calibri"/>
                <w:sz w:val="22"/>
                <w:szCs w:val="22"/>
              </w:rPr>
              <w:t>MH commented that</w:t>
            </w:r>
            <w:r w:rsidR="002C16A0">
              <w:rPr>
                <w:rFonts w:ascii="Calibri" w:hAnsi="Calibri"/>
                <w:sz w:val="22"/>
                <w:szCs w:val="22"/>
              </w:rPr>
              <w:t xml:space="preserve"> the</w:t>
            </w:r>
            <w:r>
              <w:rPr>
                <w:rFonts w:ascii="Calibri" w:hAnsi="Calibri"/>
                <w:sz w:val="22"/>
                <w:szCs w:val="22"/>
              </w:rPr>
              <w:t xml:space="preserve"> Draft FMR to the end of March 2022 is looking healthy and that there is more income than in the original budget.</w:t>
            </w:r>
            <w:r w:rsidR="00906D6D">
              <w:rPr>
                <w:rFonts w:ascii="Calibri" w:hAnsi="Calibri"/>
                <w:sz w:val="22"/>
                <w:szCs w:val="22"/>
              </w:rPr>
              <w:t xml:space="preserve"> </w:t>
            </w:r>
            <w:r>
              <w:rPr>
                <w:rFonts w:ascii="Calibri" w:hAnsi="Calibri"/>
                <w:sz w:val="22"/>
                <w:szCs w:val="22"/>
              </w:rPr>
              <w:t>PA reported that the original budget allowed only for Sports Premium</w:t>
            </w:r>
            <w:r w:rsidR="00DB0361">
              <w:rPr>
                <w:rFonts w:ascii="Calibri" w:hAnsi="Calibri"/>
                <w:sz w:val="22"/>
                <w:szCs w:val="22"/>
              </w:rPr>
              <w:t xml:space="preserve"> to July 2021, but this continued into the new academic year. The school</w:t>
            </w:r>
            <w:r>
              <w:rPr>
                <w:rFonts w:ascii="Calibri" w:hAnsi="Calibri"/>
                <w:sz w:val="22"/>
                <w:szCs w:val="22"/>
              </w:rPr>
              <w:t xml:space="preserve"> also received additional Covid </w:t>
            </w:r>
            <w:r w:rsidR="00DB0361">
              <w:rPr>
                <w:rFonts w:ascii="Calibri" w:hAnsi="Calibri"/>
                <w:sz w:val="22"/>
                <w:szCs w:val="22"/>
              </w:rPr>
              <w:t>recovery grants</w:t>
            </w:r>
            <w:r>
              <w:rPr>
                <w:rFonts w:ascii="Calibri" w:hAnsi="Calibri"/>
                <w:sz w:val="22"/>
                <w:szCs w:val="22"/>
              </w:rPr>
              <w:t xml:space="preserve"> and funding</w:t>
            </w:r>
            <w:r w:rsidR="00DB0361">
              <w:rPr>
                <w:rFonts w:ascii="Calibri" w:hAnsi="Calibri"/>
                <w:sz w:val="22"/>
                <w:szCs w:val="22"/>
              </w:rPr>
              <w:t xml:space="preserve"> for food vouchers for FSM entitled children</w:t>
            </w:r>
            <w:r>
              <w:rPr>
                <w:rFonts w:ascii="Calibri" w:hAnsi="Calibri"/>
                <w:sz w:val="22"/>
                <w:szCs w:val="22"/>
              </w:rPr>
              <w:t>.</w:t>
            </w:r>
          </w:p>
          <w:p w14:paraId="081B0C6F" w14:textId="7F074EA1" w:rsidR="00906D6D" w:rsidRDefault="00906D6D" w:rsidP="004B712E">
            <w:pPr>
              <w:spacing w:after="120"/>
              <w:ind w:left="360"/>
              <w:rPr>
                <w:rFonts w:ascii="Calibri" w:hAnsi="Calibri"/>
                <w:sz w:val="22"/>
                <w:szCs w:val="22"/>
              </w:rPr>
            </w:pPr>
            <w:r>
              <w:rPr>
                <w:rFonts w:ascii="Calibri" w:hAnsi="Calibri"/>
                <w:sz w:val="22"/>
                <w:szCs w:val="22"/>
              </w:rPr>
              <w:t>Regarding expenditure, PA reported that less had been spent on staffing than forecast</w:t>
            </w:r>
            <w:r w:rsidR="002C16A0">
              <w:rPr>
                <w:rFonts w:ascii="Calibri" w:hAnsi="Calibri"/>
                <w:sz w:val="22"/>
                <w:szCs w:val="22"/>
              </w:rPr>
              <w:t>,</w:t>
            </w:r>
            <w:r>
              <w:rPr>
                <w:rFonts w:ascii="Calibri" w:hAnsi="Calibri"/>
                <w:sz w:val="22"/>
                <w:szCs w:val="22"/>
              </w:rPr>
              <w:t xml:space="preserve"> as the Learning Mentor </w:t>
            </w:r>
            <w:r w:rsidR="003C6518">
              <w:rPr>
                <w:rFonts w:ascii="Calibri" w:hAnsi="Calibri"/>
                <w:sz w:val="22"/>
                <w:szCs w:val="22"/>
              </w:rPr>
              <w:t xml:space="preserve">had </w:t>
            </w:r>
            <w:bookmarkStart w:id="0" w:name="_GoBack"/>
            <w:bookmarkEnd w:id="0"/>
            <w:r w:rsidR="005277DA">
              <w:rPr>
                <w:rFonts w:ascii="Calibri" w:hAnsi="Calibri"/>
                <w:sz w:val="22"/>
                <w:szCs w:val="22"/>
              </w:rPr>
              <w:t xml:space="preserve">left in September and </w:t>
            </w:r>
            <w:r w:rsidR="002C16A0">
              <w:rPr>
                <w:rFonts w:ascii="Calibri" w:hAnsi="Calibri"/>
                <w:sz w:val="22"/>
                <w:szCs w:val="22"/>
              </w:rPr>
              <w:t xml:space="preserve">position </w:t>
            </w:r>
            <w:r>
              <w:rPr>
                <w:rFonts w:ascii="Calibri" w:hAnsi="Calibri"/>
                <w:sz w:val="22"/>
                <w:szCs w:val="22"/>
              </w:rPr>
              <w:t>had not been replaced. Similarly</w:t>
            </w:r>
            <w:r w:rsidR="004F572E">
              <w:rPr>
                <w:rFonts w:ascii="Calibri" w:hAnsi="Calibri"/>
                <w:sz w:val="22"/>
                <w:szCs w:val="22"/>
              </w:rPr>
              <w:t>,</w:t>
            </w:r>
            <w:r>
              <w:rPr>
                <w:rFonts w:ascii="Calibri" w:hAnsi="Calibri"/>
                <w:sz w:val="22"/>
                <w:szCs w:val="22"/>
              </w:rPr>
              <w:t xml:space="preserve"> no tree work was required after the annual tree survey and the windows </w:t>
            </w:r>
            <w:r w:rsidR="00E40244">
              <w:rPr>
                <w:rFonts w:ascii="Calibri" w:hAnsi="Calibri"/>
                <w:sz w:val="22"/>
                <w:szCs w:val="22"/>
              </w:rPr>
              <w:t>were not cleaned due to ongoing roof work</w:t>
            </w:r>
            <w:r>
              <w:rPr>
                <w:rFonts w:ascii="Calibri" w:hAnsi="Calibri"/>
                <w:sz w:val="22"/>
                <w:szCs w:val="22"/>
              </w:rPr>
              <w:t xml:space="preserve">. Slightly more than expected was spent on premises, as the fence around the bungalow was replaced. Approximately £5,000 was spent on the new </w:t>
            </w:r>
            <w:r w:rsidR="00E40244">
              <w:rPr>
                <w:rFonts w:ascii="Calibri" w:hAnsi="Calibri"/>
                <w:sz w:val="22"/>
                <w:szCs w:val="22"/>
              </w:rPr>
              <w:t>Reading</w:t>
            </w:r>
            <w:r>
              <w:rPr>
                <w:rFonts w:ascii="Calibri" w:hAnsi="Calibri"/>
                <w:sz w:val="22"/>
                <w:szCs w:val="22"/>
              </w:rPr>
              <w:t xml:space="preserve"> scheme.</w:t>
            </w:r>
          </w:p>
          <w:p w14:paraId="5B5BB126" w14:textId="6504B8F3" w:rsidR="00906D6D" w:rsidRDefault="00906D6D" w:rsidP="004B712E">
            <w:pPr>
              <w:spacing w:after="120"/>
              <w:ind w:left="360"/>
              <w:rPr>
                <w:rFonts w:ascii="Calibri" w:hAnsi="Calibri"/>
                <w:sz w:val="22"/>
                <w:szCs w:val="22"/>
              </w:rPr>
            </w:pPr>
            <w:r>
              <w:rPr>
                <w:rFonts w:ascii="Calibri" w:hAnsi="Calibri"/>
                <w:sz w:val="22"/>
                <w:szCs w:val="22"/>
              </w:rPr>
              <w:t xml:space="preserve">There is a Carry Forward of </w:t>
            </w:r>
            <w:r w:rsidR="002C16A0">
              <w:rPr>
                <w:rFonts w:ascii="Calibri" w:hAnsi="Calibri"/>
                <w:sz w:val="22"/>
                <w:szCs w:val="22"/>
              </w:rPr>
              <w:t>£</w:t>
            </w:r>
            <w:r>
              <w:rPr>
                <w:rFonts w:ascii="Calibri" w:hAnsi="Calibri"/>
                <w:sz w:val="22"/>
                <w:szCs w:val="22"/>
              </w:rPr>
              <w:t>122,671, of which £9</w:t>
            </w:r>
            <w:r w:rsidR="00DB0361">
              <w:rPr>
                <w:rFonts w:ascii="Calibri" w:hAnsi="Calibri"/>
                <w:sz w:val="22"/>
                <w:szCs w:val="22"/>
              </w:rPr>
              <w:t>2,360 is uncommitted. The committed sum of £30,311</w:t>
            </w:r>
            <w:r>
              <w:rPr>
                <w:rFonts w:ascii="Calibri" w:hAnsi="Calibri"/>
                <w:sz w:val="22"/>
                <w:szCs w:val="22"/>
              </w:rPr>
              <w:t xml:space="preserve"> includes funds from Smith’s Charity, the PTFA and the Camino </w:t>
            </w:r>
            <w:r w:rsidR="002C16A0">
              <w:rPr>
                <w:rFonts w:ascii="Calibri" w:hAnsi="Calibri"/>
                <w:sz w:val="22"/>
                <w:szCs w:val="22"/>
              </w:rPr>
              <w:t>T</w:t>
            </w:r>
            <w:r>
              <w:rPr>
                <w:rFonts w:ascii="Calibri" w:hAnsi="Calibri"/>
                <w:sz w:val="22"/>
                <w:szCs w:val="22"/>
              </w:rPr>
              <w:t>rail sponsorship money.</w:t>
            </w:r>
          </w:p>
          <w:p w14:paraId="5BB2F3E7" w14:textId="2DC06597" w:rsidR="00A139F8" w:rsidRPr="00BC2E48" w:rsidRDefault="00906D6D" w:rsidP="000713BF">
            <w:pPr>
              <w:spacing w:after="120"/>
              <w:ind w:left="360"/>
              <w:rPr>
                <w:rFonts w:ascii="Calibri" w:hAnsi="Calibri"/>
                <w:sz w:val="22"/>
                <w:szCs w:val="22"/>
              </w:rPr>
            </w:pPr>
            <w:r>
              <w:rPr>
                <w:rFonts w:ascii="Calibri" w:hAnsi="Calibri"/>
                <w:sz w:val="22"/>
                <w:szCs w:val="22"/>
              </w:rPr>
              <w:t>IW commented that the budget is much healthier than first thought, meaning that the school won’t have the deficit for 2023/24 of £100,000 that was initially forecast. This is now likely to be the scenario in 2024/25.</w:t>
            </w:r>
          </w:p>
        </w:tc>
      </w:tr>
      <w:tr w:rsidR="001A112D" w:rsidRPr="00424EDE" w14:paraId="6FCB896B" w14:textId="77777777" w:rsidTr="001A112D">
        <w:tc>
          <w:tcPr>
            <w:tcW w:w="10485" w:type="dxa"/>
            <w:shd w:val="clear" w:color="auto" w:fill="auto"/>
          </w:tcPr>
          <w:p w14:paraId="7D90DA7F" w14:textId="77777777" w:rsidR="009B53BE" w:rsidRPr="009B53BE" w:rsidRDefault="009B53BE" w:rsidP="009B53BE">
            <w:pPr>
              <w:spacing w:after="120"/>
              <w:ind w:left="360"/>
              <w:rPr>
                <w:rFonts w:ascii="Calibri" w:hAnsi="Calibri"/>
                <w:b/>
                <w:sz w:val="22"/>
                <w:szCs w:val="22"/>
              </w:rPr>
            </w:pPr>
          </w:p>
          <w:p w14:paraId="096BCAF2" w14:textId="6139B2E5" w:rsidR="007D6061" w:rsidRPr="00713F66" w:rsidRDefault="00BC4712" w:rsidP="001A03AE">
            <w:pPr>
              <w:pStyle w:val="ListParagraph"/>
              <w:numPr>
                <w:ilvl w:val="0"/>
                <w:numId w:val="21"/>
              </w:numPr>
              <w:spacing w:after="120"/>
              <w:rPr>
                <w:rFonts w:ascii="Calibri" w:hAnsi="Calibri"/>
                <w:b/>
                <w:sz w:val="22"/>
                <w:szCs w:val="22"/>
              </w:rPr>
            </w:pPr>
            <w:r w:rsidRPr="00713F66">
              <w:rPr>
                <w:rFonts w:ascii="Calibri" w:hAnsi="Calibri"/>
                <w:b/>
                <w:sz w:val="22"/>
                <w:szCs w:val="22"/>
              </w:rPr>
              <w:t>THE ARK</w:t>
            </w:r>
          </w:p>
          <w:p w14:paraId="075555F2" w14:textId="22C2EE97" w:rsidR="00BC4712" w:rsidRPr="00713F66" w:rsidRDefault="00BC4712" w:rsidP="004B712E">
            <w:pPr>
              <w:spacing w:after="120"/>
              <w:ind w:left="360"/>
              <w:rPr>
                <w:rFonts w:ascii="Calibri" w:hAnsi="Calibri"/>
                <w:b/>
                <w:sz w:val="22"/>
                <w:szCs w:val="22"/>
              </w:rPr>
            </w:pPr>
            <w:r w:rsidRPr="00713F66">
              <w:rPr>
                <w:rFonts w:ascii="Calibri" w:hAnsi="Calibri"/>
                <w:b/>
                <w:sz w:val="22"/>
                <w:szCs w:val="22"/>
              </w:rPr>
              <w:t xml:space="preserve">The Ark FMR to end of </w:t>
            </w:r>
            <w:r w:rsidR="00EB0A4D" w:rsidRPr="00713F66">
              <w:rPr>
                <w:rFonts w:ascii="Calibri" w:hAnsi="Calibri"/>
                <w:b/>
                <w:sz w:val="22"/>
                <w:szCs w:val="22"/>
              </w:rPr>
              <w:t>February 2022 and draft FMR to end March 2022</w:t>
            </w:r>
          </w:p>
          <w:p w14:paraId="26F2B3E6" w14:textId="5A9FC0DD" w:rsidR="00987BB2" w:rsidRPr="00796B0A" w:rsidRDefault="00987BB2" w:rsidP="004B712E">
            <w:pPr>
              <w:spacing w:after="120"/>
              <w:ind w:left="360"/>
              <w:rPr>
                <w:rFonts w:ascii="Calibri" w:hAnsi="Calibri"/>
                <w:sz w:val="22"/>
                <w:szCs w:val="22"/>
              </w:rPr>
            </w:pPr>
            <w:r w:rsidRPr="00796B0A">
              <w:rPr>
                <w:rFonts w:ascii="Calibri" w:hAnsi="Calibri"/>
                <w:sz w:val="22"/>
                <w:szCs w:val="22"/>
              </w:rPr>
              <w:t xml:space="preserve">Demand for the Ark is </w:t>
            </w:r>
            <w:r w:rsidR="00713F66">
              <w:rPr>
                <w:rFonts w:ascii="Calibri" w:hAnsi="Calibri"/>
                <w:sz w:val="22"/>
                <w:szCs w:val="22"/>
              </w:rPr>
              <w:t xml:space="preserve">very high, but there is </w:t>
            </w:r>
            <w:r w:rsidR="00E40244">
              <w:rPr>
                <w:rFonts w:ascii="Calibri" w:hAnsi="Calibri"/>
                <w:sz w:val="22"/>
                <w:szCs w:val="22"/>
              </w:rPr>
              <w:t>difficulties with finding new</w:t>
            </w:r>
            <w:r w:rsidR="00713F66">
              <w:rPr>
                <w:rFonts w:ascii="Calibri" w:hAnsi="Calibri"/>
                <w:sz w:val="22"/>
                <w:szCs w:val="22"/>
              </w:rPr>
              <w:t xml:space="preserve"> staffing.</w:t>
            </w:r>
          </w:p>
          <w:p w14:paraId="561496D4" w14:textId="54C16C55" w:rsidR="00987BB2" w:rsidRPr="00796B0A" w:rsidRDefault="00713F66" w:rsidP="004B712E">
            <w:pPr>
              <w:spacing w:after="120"/>
              <w:ind w:left="360"/>
              <w:rPr>
                <w:rFonts w:ascii="Calibri" w:hAnsi="Calibri"/>
                <w:sz w:val="22"/>
                <w:szCs w:val="22"/>
              </w:rPr>
            </w:pPr>
            <w:r>
              <w:rPr>
                <w:rFonts w:ascii="Calibri" w:hAnsi="Calibri"/>
                <w:sz w:val="22"/>
                <w:szCs w:val="22"/>
              </w:rPr>
              <w:t xml:space="preserve">In the </w:t>
            </w:r>
            <w:r w:rsidR="00DB0361">
              <w:rPr>
                <w:rFonts w:ascii="Calibri" w:hAnsi="Calibri"/>
                <w:sz w:val="22"/>
                <w:szCs w:val="22"/>
              </w:rPr>
              <w:t xml:space="preserve">draft </w:t>
            </w:r>
            <w:r>
              <w:rPr>
                <w:rFonts w:ascii="Calibri" w:hAnsi="Calibri"/>
                <w:sz w:val="22"/>
                <w:szCs w:val="22"/>
              </w:rPr>
              <w:t>FMR to end March 2022, the Ark i</w:t>
            </w:r>
            <w:r w:rsidR="00987BB2" w:rsidRPr="00796B0A">
              <w:rPr>
                <w:rFonts w:ascii="Calibri" w:hAnsi="Calibri"/>
                <w:sz w:val="22"/>
                <w:szCs w:val="22"/>
              </w:rPr>
              <w:t>ncome</w:t>
            </w:r>
            <w:r>
              <w:rPr>
                <w:rFonts w:ascii="Calibri" w:hAnsi="Calibri"/>
                <w:sz w:val="22"/>
                <w:szCs w:val="22"/>
              </w:rPr>
              <w:t xml:space="preserve"> was £</w:t>
            </w:r>
            <w:r w:rsidR="00987BB2" w:rsidRPr="00796B0A">
              <w:rPr>
                <w:rFonts w:ascii="Calibri" w:hAnsi="Calibri"/>
                <w:sz w:val="22"/>
                <w:szCs w:val="22"/>
              </w:rPr>
              <w:t xml:space="preserve"> 73,000</w:t>
            </w:r>
            <w:r>
              <w:rPr>
                <w:rFonts w:ascii="Calibri" w:hAnsi="Calibri"/>
                <w:sz w:val="22"/>
                <w:szCs w:val="22"/>
              </w:rPr>
              <w:t xml:space="preserve">. The </w:t>
            </w:r>
            <w:r w:rsidR="005961AB">
              <w:rPr>
                <w:rFonts w:ascii="Calibri" w:hAnsi="Calibri"/>
                <w:sz w:val="22"/>
                <w:szCs w:val="22"/>
              </w:rPr>
              <w:t>cumulative C</w:t>
            </w:r>
            <w:r>
              <w:rPr>
                <w:rFonts w:ascii="Calibri" w:hAnsi="Calibri"/>
                <w:sz w:val="22"/>
                <w:szCs w:val="22"/>
              </w:rPr>
              <w:t>arry Forward was £</w:t>
            </w:r>
            <w:r w:rsidR="00987BB2" w:rsidRPr="00796B0A">
              <w:rPr>
                <w:rFonts w:ascii="Calibri" w:hAnsi="Calibri"/>
                <w:sz w:val="22"/>
                <w:szCs w:val="22"/>
              </w:rPr>
              <w:t>59,700</w:t>
            </w:r>
            <w:r>
              <w:rPr>
                <w:rFonts w:ascii="Calibri" w:hAnsi="Calibri"/>
                <w:sz w:val="22"/>
                <w:szCs w:val="22"/>
              </w:rPr>
              <w:t xml:space="preserve"> and the </w:t>
            </w:r>
            <w:r w:rsidR="001F38AB">
              <w:rPr>
                <w:rFonts w:ascii="Calibri" w:hAnsi="Calibri"/>
                <w:sz w:val="22"/>
                <w:szCs w:val="22"/>
              </w:rPr>
              <w:t>in-year surplus</w:t>
            </w:r>
            <w:r w:rsidR="00987BB2" w:rsidRPr="00796B0A">
              <w:rPr>
                <w:rFonts w:ascii="Calibri" w:hAnsi="Calibri"/>
                <w:sz w:val="22"/>
                <w:szCs w:val="22"/>
              </w:rPr>
              <w:t xml:space="preserve"> </w:t>
            </w:r>
            <w:r>
              <w:rPr>
                <w:rFonts w:ascii="Calibri" w:hAnsi="Calibri"/>
                <w:sz w:val="22"/>
                <w:szCs w:val="22"/>
              </w:rPr>
              <w:t xml:space="preserve">was </w:t>
            </w:r>
            <w:r w:rsidR="00987BB2" w:rsidRPr="00796B0A">
              <w:rPr>
                <w:rFonts w:ascii="Calibri" w:hAnsi="Calibri"/>
                <w:sz w:val="22"/>
                <w:szCs w:val="22"/>
              </w:rPr>
              <w:t>c. £20,000</w:t>
            </w:r>
            <w:r>
              <w:rPr>
                <w:rFonts w:ascii="Calibri" w:hAnsi="Calibri"/>
                <w:sz w:val="22"/>
                <w:szCs w:val="22"/>
              </w:rPr>
              <w:t>.</w:t>
            </w:r>
          </w:p>
          <w:p w14:paraId="4DECA1A7" w14:textId="2A1083F7" w:rsidR="00987BB2" w:rsidRPr="00796B0A" w:rsidRDefault="005961AB" w:rsidP="004B712E">
            <w:pPr>
              <w:spacing w:after="120"/>
              <w:ind w:left="360"/>
              <w:rPr>
                <w:rFonts w:ascii="Calibri" w:hAnsi="Calibri"/>
                <w:sz w:val="22"/>
                <w:szCs w:val="22"/>
              </w:rPr>
            </w:pPr>
            <w:r>
              <w:rPr>
                <w:rFonts w:ascii="Calibri" w:hAnsi="Calibri"/>
                <w:sz w:val="22"/>
                <w:szCs w:val="22"/>
              </w:rPr>
              <w:t xml:space="preserve">The school hopes </w:t>
            </w:r>
            <w:r w:rsidR="00987BB2" w:rsidRPr="00796B0A">
              <w:rPr>
                <w:rFonts w:ascii="Calibri" w:hAnsi="Calibri"/>
                <w:sz w:val="22"/>
                <w:szCs w:val="22"/>
              </w:rPr>
              <w:t xml:space="preserve">to be able to move money </w:t>
            </w:r>
            <w:r>
              <w:rPr>
                <w:rFonts w:ascii="Calibri" w:hAnsi="Calibri"/>
                <w:sz w:val="22"/>
                <w:szCs w:val="22"/>
              </w:rPr>
              <w:t xml:space="preserve">from the Ark </w:t>
            </w:r>
            <w:r w:rsidR="00987BB2" w:rsidRPr="00796B0A">
              <w:rPr>
                <w:rFonts w:ascii="Calibri" w:hAnsi="Calibri"/>
                <w:sz w:val="22"/>
                <w:szCs w:val="22"/>
              </w:rPr>
              <w:t xml:space="preserve">across to delegated budget. </w:t>
            </w:r>
            <w:r>
              <w:rPr>
                <w:rFonts w:ascii="Calibri" w:hAnsi="Calibri"/>
                <w:sz w:val="22"/>
                <w:szCs w:val="22"/>
              </w:rPr>
              <w:t>A case will need to be presented to Surrey</w:t>
            </w:r>
            <w:r w:rsidR="002C16A0">
              <w:rPr>
                <w:rFonts w:ascii="Calibri" w:hAnsi="Calibri"/>
                <w:sz w:val="22"/>
                <w:szCs w:val="22"/>
              </w:rPr>
              <w:t xml:space="preserve"> County Council</w:t>
            </w:r>
            <w:r w:rsidR="005277DA">
              <w:rPr>
                <w:rFonts w:ascii="Calibri" w:hAnsi="Calibri"/>
                <w:sz w:val="22"/>
                <w:szCs w:val="22"/>
              </w:rPr>
              <w:t xml:space="preserve">; </w:t>
            </w:r>
            <w:r>
              <w:rPr>
                <w:rFonts w:ascii="Calibri" w:hAnsi="Calibri"/>
                <w:sz w:val="22"/>
                <w:szCs w:val="22"/>
              </w:rPr>
              <w:t>this has been approved in the past. The Ark will</w:t>
            </w:r>
            <w:r w:rsidR="00987BB2" w:rsidRPr="00796B0A">
              <w:rPr>
                <w:rFonts w:ascii="Calibri" w:hAnsi="Calibri"/>
                <w:sz w:val="22"/>
                <w:szCs w:val="22"/>
              </w:rPr>
              <w:t xml:space="preserve"> be staff</w:t>
            </w:r>
            <w:r>
              <w:rPr>
                <w:rFonts w:ascii="Calibri" w:hAnsi="Calibri"/>
                <w:sz w:val="22"/>
                <w:szCs w:val="22"/>
              </w:rPr>
              <w:t>ed</w:t>
            </w:r>
            <w:r w:rsidR="00987BB2" w:rsidRPr="00796B0A">
              <w:rPr>
                <w:rFonts w:ascii="Calibri" w:hAnsi="Calibri"/>
                <w:sz w:val="22"/>
                <w:szCs w:val="22"/>
              </w:rPr>
              <w:t xml:space="preserve"> more effectively</w:t>
            </w:r>
            <w:r>
              <w:rPr>
                <w:rFonts w:ascii="Calibri" w:hAnsi="Calibri"/>
                <w:sz w:val="22"/>
                <w:szCs w:val="22"/>
              </w:rPr>
              <w:t xml:space="preserve"> going forwards,</w:t>
            </w:r>
            <w:r w:rsidR="00987BB2" w:rsidRPr="00796B0A">
              <w:rPr>
                <w:rFonts w:ascii="Calibri" w:hAnsi="Calibri"/>
                <w:sz w:val="22"/>
                <w:szCs w:val="22"/>
              </w:rPr>
              <w:t xml:space="preserve"> with a</w:t>
            </w:r>
            <w:r w:rsidR="00DB0361">
              <w:rPr>
                <w:rFonts w:ascii="Calibri" w:hAnsi="Calibri"/>
                <w:sz w:val="22"/>
                <w:szCs w:val="22"/>
              </w:rPr>
              <w:t>n existing</w:t>
            </w:r>
            <w:r w:rsidR="00987BB2" w:rsidRPr="00796B0A">
              <w:rPr>
                <w:rFonts w:ascii="Calibri" w:hAnsi="Calibri"/>
                <w:sz w:val="22"/>
                <w:szCs w:val="22"/>
              </w:rPr>
              <w:t xml:space="preserve"> TA </w:t>
            </w:r>
            <w:r w:rsidR="00FE4879" w:rsidRPr="00796B0A">
              <w:rPr>
                <w:rFonts w:ascii="Calibri" w:hAnsi="Calibri"/>
                <w:sz w:val="22"/>
                <w:szCs w:val="22"/>
              </w:rPr>
              <w:t>doing extra hours</w:t>
            </w:r>
            <w:r>
              <w:rPr>
                <w:rFonts w:ascii="Calibri" w:hAnsi="Calibri"/>
                <w:sz w:val="22"/>
                <w:szCs w:val="22"/>
              </w:rPr>
              <w:t xml:space="preserve"> </w:t>
            </w:r>
            <w:r w:rsidR="00DB0361">
              <w:rPr>
                <w:rFonts w:ascii="Calibri" w:hAnsi="Calibri"/>
                <w:sz w:val="22"/>
                <w:szCs w:val="22"/>
              </w:rPr>
              <w:t xml:space="preserve">as a play worker </w:t>
            </w:r>
            <w:r>
              <w:rPr>
                <w:rFonts w:ascii="Calibri" w:hAnsi="Calibri"/>
                <w:sz w:val="22"/>
                <w:szCs w:val="22"/>
              </w:rPr>
              <w:t>and an extra member of staff being recruited</w:t>
            </w:r>
            <w:r w:rsidR="00DB0361">
              <w:rPr>
                <w:rFonts w:ascii="Calibri" w:hAnsi="Calibri"/>
                <w:sz w:val="22"/>
                <w:szCs w:val="22"/>
              </w:rPr>
              <w:t xml:space="preserve"> for four afternoons per week</w:t>
            </w:r>
            <w:r>
              <w:rPr>
                <w:rFonts w:ascii="Calibri" w:hAnsi="Calibri"/>
                <w:sz w:val="22"/>
                <w:szCs w:val="22"/>
              </w:rPr>
              <w:t>.</w:t>
            </w:r>
          </w:p>
          <w:p w14:paraId="59B8A457" w14:textId="4DCAA481" w:rsidR="00FE4879" w:rsidRPr="00796B0A" w:rsidRDefault="00FE4879" w:rsidP="004B712E">
            <w:pPr>
              <w:spacing w:after="120"/>
              <w:ind w:left="360"/>
              <w:rPr>
                <w:rFonts w:ascii="Calibri" w:hAnsi="Calibri"/>
                <w:sz w:val="22"/>
                <w:szCs w:val="22"/>
              </w:rPr>
            </w:pPr>
            <w:r w:rsidRPr="00796B0A">
              <w:rPr>
                <w:rFonts w:ascii="Calibri" w:hAnsi="Calibri"/>
                <w:sz w:val="22"/>
                <w:szCs w:val="22"/>
              </w:rPr>
              <w:t xml:space="preserve">MH asked if </w:t>
            </w:r>
            <w:r w:rsidR="002C16A0">
              <w:rPr>
                <w:rFonts w:ascii="Calibri" w:hAnsi="Calibri"/>
                <w:sz w:val="22"/>
                <w:szCs w:val="22"/>
              </w:rPr>
              <w:t>the Ark</w:t>
            </w:r>
            <w:r w:rsidRPr="00796B0A">
              <w:rPr>
                <w:rFonts w:ascii="Calibri" w:hAnsi="Calibri"/>
                <w:sz w:val="22"/>
                <w:szCs w:val="22"/>
              </w:rPr>
              <w:t xml:space="preserve"> could take on more children. </w:t>
            </w:r>
            <w:r w:rsidR="000713BF">
              <w:rPr>
                <w:rFonts w:ascii="Calibri" w:hAnsi="Calibri"/>
                <w:sz w:val="22"/>
                <w:szCs w:val="22"/>
              </w:rPr>
              <w:t>DWC noted that w</w:t>
            </w:r>
            <w:r w:rsidRPr="00796B0A">
              <w:rPr>
                <w:rFonts w:ascii="Calibri" w:hAnsi="Calibri"/>
                <w:sz w:val="22"/>
                <w:szCs w:val="22"/>
              </w:rPr>
              <w:t xml:space="preserve">ith </w:t>
            </w:r>
            <w:r w:rsidR="005961AB">
              <w:rPr>
                <w:rFonts w:ascii="Calibri" w:hAnsi="Calibri"/>
                <w:sz w:val="22"/>
                <w:szCs w:val="22"/>
              </w:rPr>
              <w:t xml:space="preserve">an </w:t>
            </w:r>
            <w:r w:rsidRPr="00796B0A">
              <w:rPr>
                <w:rFonts w:ascii="Calibri" w:hAnsi="Calibri"/>
                <w:sz w:val="22"/>
                <w:szCs w:val="22"/>
              </w:rPr>
              <w:t xml:space="preserve">increased number of staff, </w:t>
            </w:r>
            <w:r w:rsidR="000713BF">
              <w:rPr>
                <w:rFonts w:ascii="Calibri" w:hAnsi="Calibri"/>
                <w:sz w:val="22"/>
                <w:szCs w:val="22"/>
              </w:rPr>
              <w:t>the Ark</w:t>
            </w:r>
            <w:r w:rsidRPr="00796B0A">
              <w:rPr>
                <w:rFonts w:ascii="Calibri" w:hAnsi="Calibri"/>
                <w:sz w:val="22"/>
                <w:szCs w:val="22"/>
              </w:rPr>
              <w:t xml:space="preserve"> could potentially </w:t>
            </w:r>
            <w:r w:rsidR="005961AB">
              <w:rPr>
                <w:rFonts w:ascii="Calibri" w:hAnsi="Calibri"/>
                <w:sz w:val="22"/>
                <w:szCs w:val="22"/>
              </w:rPr>
              <w:t>accommodate</w:t>
            </w:r>
            <w:r w:rsidRPr="00796B0A">
              <w:rPr>
                <w:rFonts w:ascii="Calibri" w:hAnsi="Calibri"/>
                <w:sz w:val="22"/>
                <w:szCs w:val="22"/>
              </w:rPr>
              <w:t xml:space="preserve"> 50 children. </w:t>
            </w:r>
            <w:r w:rsidR="005961AB">
              <w:rPr>
                <w:rFonts w:ascii="Calibri" w:hAnsi="Calibri"/>
                <w:sz w:val="22"/>
                <w:szCs w:val="22"/>
              </w:rPr>
              <w:t xml:space="preserve">IW commented that we </w:t>
            </w:r>
            <w:r w:rsidRPr="00796B0A">
              <w:rPr>
                <w:rFonts w:ascii="Calibri" w:hAnsi="Calibri"/>
                <w:sz w:val="22"/>
                <w:szCs w:val="22"/>
              </w:rPr>
              <w:t xml:space="preserve">need to see if </w:t>
            </w:r>
            <w:r w:rsidR="005961AB">
              <w:rPr>
                <w:rFonts w:ascii="Calibri" w:hAnsi="Calibri"/>
                <w:sz w:val="22"/>
                <w:szCs w:val="22"/>
              </w:rPr>
              <w:t xml:space="preserve">the new </w:t>
            </w:r>
            <w:r w:rsidRPr="00796B0A">
              <w:rPr>
                <w:rFonts w:ascii="Calibri" w:hAnsi="Calibri"/>
                <w:sz w:val="22"/>
                <w:szCs w:val="22"/>
              </w:rPr>
              <w:t>staffing stays stable before open</w:t>
            </w:r>
            <w:r w:rsidR="005961AB">
              <w:rPr>
                <w:rFonts w:ascii="Calibri" w:hAnsi="Calibri"/>
                <w:sz w:val="22"/>
                <w:szCs w:val="22"/>
              </w:rPr>
              <w:t>ing</w:t>
            </w:r>
            <w:r w:rsidRPr="00796B0A">
              <w:rPr>
                <w:rFonts w:ascii="Calibri" w:hAnsi="Calibri"/>
                <w:sz w:val="22"/>
                <w:szCs w:val="22"/>
              </w:rPr>
              <w:t xml:space="preserve"> up to more children. FK</w:t>
            </w:r>
            <w:r w:rsidR="000713BF">
              <w:rPr>
                <w:rFonts w:ascii="Calibri" w:hAnsi="Calibri"/>
                <w:sz w:val="22"/>
                <w:szCs w:val="22"/>
              </w:rPr>
              <w:t xml:space="preserve"> is</w:t>
            </w:r>
            <w:r w:rsidRPr="00796B0A">
              <w:rPr>
                <w:rFonts w:ascii="Calibri" w:hAnsi="Calibri"/>
                <w:sz w:val="22"/>
                <w:szCs w:val="22"/>
              </w:rPr>
              <w:t xml:space="preserve"> happy to step in if required in case of </w:t>
            </w:r>
            <w:r w:rsidR="000713BF">
              <w:rPr>
                <w:rFonts w:ascii="Calibri" w:hAnsi="Calibri"/>
                <w:sz w:val="22"/>
                <w:szCs w:val="22"/>
              </w:rPr>
              <w:t xml:space="preserve">staff </w:t>
            </w:r>
            <w:r w:rsidRPr="00796B0A">
              <w:rPr>
                <w:rFonts w:ascii="Calibri" w:hAnsi="Calibri"/>
                <w:sz w:val="22"/>
                <w:szCs w:val="22"/>
              </w:rPr>
              <w:t>sickne</w:t>
            </w:r>
            <w:r w:rsidR="005961AB">
              <w:rPr>
                <w:rFonts w:ascii="Calibri" w:hAnsi="Calibri"/>
                <w:sz w:val="22"/>
                <w:szCs w:val="22"/>
              </w:rPr>
              <w:t>ss, but has been released from the A</w:t>
            </w:r>
            <w:r w:rsidRPr="00796B0A">
              <w:rPr>
                <w:rFonts w:ascii="Calibri" w:hAnsi="Calibri"/>
                <w:sz w:val="22"/>
                <w:szCs w:val="22"/>
              </w:rPr>
              <w:t>rk for time being. The addition</w:t>
            </w:r>
            <w:r w:rsidR="005961AB">
              <w:rPr>
                <w:rFonts w:ascii="Calibri" w:hAnsi="Calibri"/>
                <w:sz w:val="22"/>
                <w:szCs w:val="22"/>
              </w:rPr>
              <w:t>al cleaning hours paid for whilst</w:t>
            </w:r>
            <w:r w:rsidRPr="00796B0A">
              <w:rPr>
                <w:rFonts w:ascii="Calibri" w:hAnsi="Calibri"/>
                <w:sz w:val="22"/>
                <w:szCs w:val="22"/>
              </w:rPr>
              <w:t xml:space="preserve"> F</w:t>
            </w:r>
            <w:r w:rsidR="005277DA">
              <w:rPr>
                <w:rFonts w:ascii="Calibri" w:hAnsi="Calibri"/>
                <w:sz w:val="22"/>
                <w:szCs w:val="22"/>
              </w:rPr>
              <w:t>K</w:t>
            </w:r>
            <w:r w:rsidRPr="00796B0A">
              <w:rPr>
                <w:rFonts w:ascii="Calibri" w:hAnsi="Calibri"/>
                <w:sz w:val="22"/>
                <w:szCs w:val="22"/>
              </w:rPr>
              <w:t xml:space="preserve"> w</w:t>
            </w:r>
            <w:r w:rsidR="005961AB">
              <w:rPr>
                <w:rFonts w:ascii="Calibri" w:hAnsi="Calibri"/>
                <w:sz w:val="22"/>
                <w:szCs w:val="22"/>
              </w:rPr>
              <w:t>a</w:t>
            </w:r>
            <w:r w:rsidRPr="00796B0A">
              <w:rPr>
                <w:rFonts w:ascii="Calibri" w:hAnsi="Calibri"/>
                <w:sz w:val="22"/>
                <w:szCs w:val="22"/>
              </w:rPr>
              <w:t xml:space="preserve">s covering </w:t>
            </w:r>
            <w:r w:rsidR="005961AB">
              <w:rPr>
                <w:rFonts w:ascii="Calibri" w:hAnsi="Calibri"/>
                <w:sz w:val="22"/>
                <w:szCs w:val="22"/>
              </w:rPr>
              <w:t xml:space="preserve">the </w:t>
            </w:r>
            <w:r w:rsidRPr="00796B0A">
              <w:rPr>
                <w:rFonts w:ascii="Calibri" w:hAnsi="Calibri"/>
                <w:sz w:val="22"/>
                <w:szCs w:val="22"/>
              </w:rPr>
              <w:t>Ark are no longer required.</w:t>
            </w:r>
          </w:p>
          <w:p w14:paraId="3A2DDBE9" w14:textId="297BD772" w:rsidR="00FE4879" w:rsidRPr="00796B0A" w:rsidRDefault="00FE4879" w:rsidP="004B712E">
            <w:pPr>
              <w:spacing w:after="120"/>
              <w:ind w:left="360"/>
              <w:rPr>
                <w:rFonts w:ascii="Calibri" w:hAnsi="Calibri"/>
                <w:sz w:val="22"/>
                <w:szCs w:val="22"/>
              </w:rPr>
            </w:pPr>
            <w:r w:rsidRPr="00796B0A">
              <w:rPr>
                <w:rFonts w:ascii="Calibri" w:hAnsi="Calibri"/>
                <w:sz w:val="22"/>
                <w:szCs w:val="22"/>
              </w:rPr>
              <w:t xml:space="preserve">Fees for </w:t>
            </w:r>
            <w:r w:rsidR="005961AB">
              <w:rPr>
                <w:rFonts w:ascii="Calibri" w:hAnsi="Calibri"/>
                <w:sz w:val="22"/>
                <w:szCs w:val="22"/>
              </w:rPr>
              <w:t xml:space="preserve">the </w:t>
            </w:r>
            <w:r w:rsidRPr="00796B0A">
              <w:rPr>
                <w:rFonts w:ascii="Calibri" w:hAnsi="Calibri"/>
                <w:sz w:val="22"/>
                <w:szCs w:val="22"/>
              </w:rPr>
              <w:t>Ark have not been increased since September 2019. PA has proposed 5.4% increase from Sept 2022</w:t>
            </w:r>
            <w:r w:rsidR="00DB0361">
              <w:rPr>
                <w:rFonts w:ascii="Calibri" w:hAnsi="Calibri"/>
                <w:sz w:val="22"/>
                <w:szCs w:val="22"/>
              </w:rPr>
              <w:t>, to £5.90 per morning session and £11.80 per afternoon session. Siblings will continue to receive a 10% discount.</w:t>
            </w:r>
            <w:r w:rsidRPr="00796B0A">
              <w:rPr>
                <w:rFonts w:ascii="Calibri" w:hAnsi="Calibri"/>
                <w:sz w:val="22"/>
                <w:szCs w:val="22"/>
              </w:rPr>
              <w:t xml:space="preserve"> Inflation has been zero but now is rising.</w:t>
            </w:r>
          </w:p>
          <w:p w14:paraId="08D02779" w14:textId="097D0B32" w:rsidR="005961AB" w:rsidRDefault="00FE4879" w:rsidP="004B712E">
            <w:pPr>
              <w:spacing w:after="120"/>
              <w:ind w:left="360"/>
              <w:rPr>
                <w:rFonts w:ascii="Calibri" w:hAnsi="Calibri"/>
                <w:sz w:val="22"/>
                <w:szCs w:val="22"/>
              </w:rPr>
            </w:pPr>
            <w:r w:rsidRPr="00796B0A">
              <w:rPr>
                <w:rFonts w:ascii="Calibri" w:hAnsi="Calibri"/>
                <w:sz w:val="22"/>
                <w:szCs w:val="22"/>
              </w:rPr>
              <w:lastRenderedPageBreak/>
              <w:t>MH asked how 5.4% increase</w:t>
            </w:r>
            <w:r w:rsidR="000713BF">
              <w:rPr>
                <w:rFonts w:ascii="Calibri" w:hAnsi="Calibri"/>
                <w:sz w:val="22"/>
                <w:szCs w:val="22"/>
              </w:rPr>
              <w:t xml:space="preserve"> was decided on</w:t>
            </w:r>
            <w:r w:rsidRPr="00796B0A">
              <w:rPr>
                <w:rFonts w:ascii="Calibri" w:hAnsi="Calibri"/>
                <w:sz w:val="22"/>
                <w:szCs w:val="22"/>
              </w:rPr>
              <w:t xml:space="preserve">. </w:t>
            </w:r>
            <w:r w:rsidR="005961AB">
              <w:rPr>
                <w:rFonts w:ascii="Calibri" w:hAnsi="Calibri"/>
                <w:sz w:val="22"/>
                <w:szCs w:val="22"/>
              </w:rPr>
              <w:t>IW commented that the</w:t>
            </w:r>
            <w:r w:rsidR="000713BF">
              <w:rPr>
                <w:rFonts w:ascii="Calibri" w:hAnsi="Calibri"/>
                <w:sz w:val="22"/>
                <w:szCs w:val="22"/>
              </w:rPr>
              <w:t xml:space="preserve"> current</w:t>
            </w:r>
            <w:r w:rsidR="005961AB">
              <w:rPr>
                <w:rFonts w:ascii="Calibri" w:hAnsi="Calibri"/>
                <w:sz w:val="22"/>
                <w:szCs w:val="22"/>
              </w:rPr>
              <w:t xml:space="preserve"> </w:t>
            </w:r>
            <w:r w:rsidRPr="00796B0A">
              <w:rPr>
                <w:rFonts w:ascii="Calibri" w:hAnsi="Calibri"/>
                <w:sz w:val="22"/>
                <w:szCs w:val="22"/>
              </w:rPr>
              <w:t xml:space="preserve">Ark prices are very reasonable. </w:t>
            </w:r>
            <w:r w:rsidR="005961AB">
              <w:rPr>
                <w:rFonts w:ascii="Calibri" w:hAnsi="Calibri"/>
                <w:sz w:val="22"/>
                <w:szCs w:val="22"/>
              </w:rPr>
              <w:t>Children are looked after by t</w:t>
            </w:r>
            <w:r w:rsidRPr="00796B0A">
              <w:rPr>
                <w:rFonts w:ascii="Calibri" w:hAnsi="Calibri"/>
                <w:sz w:val="22"/>
                <w:szCs w:val="22"/>
              </w:rPr>
              <w:t xml:space="preserve">rained professionals in safe environment </w:t>
            </w:r>
            <w:r w:rsidR="00497686" w:rsidRPr="00796B0A">
              <w:rPr>
                <w:rFonts w:ascii="Calibri" w:hAnsi="Calibri"/>
                <w:sz w:val="22"/>
                <w:szCs w:val="22"/>
              </w:rPr>
              <w:t xml:space="preserve">with food included. PA is concerned that we are making it prohibitive to some parents due to affordability. </w:t>
            </w:r>
          </w:p>
          <w:p w14:paraId="0066EC0B" w14:textId="382242D2" w:rsidR="00FE4879" w:rsidRDefault="00497686" w:rsidP="004B712E">
            <w:pPr>
              <w:spacing w:after="120"/>
              <w:ind w:left="360"/>
              <w:rPr>
                <w:rFonts w:ascii="Calibri" w:hAnsi="Calibri"/>
                <w:sz w:val="22"/>
                <w:szCs w:val="22"/>
              </w:rPr>
            </w:pPr>
            <w:r w:rsidRPr="00796B0A">
              <w:rPr>
                <w:rFonts w:ascii="Calibri" w:hAnsi="Calibri"/>
                <w:sz w:val="22"/>
                <w:szCs w:val="22"/>
              </w:rPr>
              <w:t>MH ask</w:t>
            </w:r>
            <w:r w:rsidR="005961AB">
              <w:rPr>
                <w:rFonts w:ascii="Calibri" w:hAnsi="Calibri"/>
                <w:sz w:val="22"/>
                <w:szCs w:val="22"/>
              </w:rPr>
              <w:t>ed</w:t>
            </w:r>
            <w:r w:rsidRPr="00796B0A">
              <w:rPr>
                <w:rFonts w:ascii="Calibri" w:hAnsi="Calibri"/>
                <w:sz w:val="22"/>
                <w:szCs w:val="22"/>
              </w:rPr>
              <w:t xml:space="preserve"> why </w:t>
            </w:r>
            <w:r w:rsidR="005961AB">
              <w:rPr>
                <w:rFonts w:ascii="Calibri" w:hAnsi="Calibri"/>
                <w:sz w:val="22"/>
                <w:szCs w:val="22"/>
              </w:rPr>
              <w:t>the increase is being proposed and whet</w:t>
            </w:r>
            <w:r w:rsidR="000713BF">
              <w:rPr>
                <w:rFonts w:ascii="Calibri" w:hAnsi="Calibri"/>
                <w:sz w:val="22"/>
                <w:szCs w:val="22"/>
              </w:rPr>
              <w:t>her the existing surplus enough.</w:t>
            </w:r>
            <w:r w:rsidRPr="00796B0A">
              <w:rPr>
                <w:rFonts w:ascii="Calibri" w:hAnsi="Calibri"/>
                <w:sz w:val="22"/>
                <w:szCs w:val="22"/>
              </w:rPr>
              <w:t xml:space="preserve"> </w:t>
            </w:r>
            <w:r w:rsidR="005961AB">
              <w:rPr>
                <w:rFonts w:ascii="Calibri" w:hAnsi="Calibri"/>
                <w:sz w:val="22"/>
                <w:szCs w:val="22"/>
              </w:rPr>
              <w:t xml:space="preserve">He noted that although the school is in a </w:t>
            </w:r>
            <w:r w:rsidRPr="00796B0A">
              <w:rPr>
                <w:rFonts w:ascii="Calibri" w:hAnsi="Calibri"/>
                <w:sz w:val="22"/>
                <w:szCs w:val="22"/>
              </w:rPr>
              <w:t>wealthy county</w:t>
            </w:r>
            <w:r w:rsidR="005961AB">
              <w:rPr>
                <w:rFonts w:ascii="Calibri" w:hAnsi="Calibri"/>
                <w:sz w:val="22"/>
                <w:szCs w:val="22"/>
              </w:rPr>
              <w:t>, there are</w:t>
            </w:r>
            <w:r w:rsidRPr="00796B0A">
              <w:rPr>
                <w:rFonts w:ascii="Calibri" w:hAnsi="Calibri"/>
                <w:sz w:val="22"/>
                <w:szCs w:val="22"/>
              </w:rPr>
              <w:t xml:space="preserve"> pockets of poorer </w:t>
            </w:r>
            <w:r w:rsidR="005277DA">
              <w:rPr>
                <w:rFonts w:ascii="Calibri" w:hAnsi="Calibri"/>
                <w:sz w:val="22"/>
                <w:szCs w:val="22"/>
              </w:rPr>
              <w:t>quintile</w:t>
            </w:r>
            <w:r w:rsidRPr="00796B0A">
              <w:rPr>
                <w:rFonts w:ascii="Calibri" w:hAnsi="Calibri"/>
                <w:sz w:val="22"/>
                <w:szCs w:val="22"/>
              </w:rPr>
              <w:t xml:space="preserve">. </w:t>
            </w:r>
            <w:r w:rsidR="005961AB">
              <w:rPr>
                <w:rFonts w:ascii="Calibri" w:hAnsi="Calibri"/>
                <w:sz w:val="22"/>
                <w:szCs w:val="22"/>
              </w:rPr>
              <w:t>Additionally</w:t>
            </w:r>
            <w:r w:rsidR="005277DA">
              <w:rPr>
                <w:rFonts w:ascii="Calibri" w:hAnsi="Calibri"/>
                <w:sz w:val="22"/>
                <w:szCs w:val="22"/>
              </w:rPr>
              <w:t>,</w:t>
            </w:r>
            <w:r w:rsidR="005961AB">
              <w:rPr>
                <w:rFonts w:ascii="Calibri" w:hAnsi="Calibri"/>
                <w:sz w:val="22"/>
                <w:szCs w:val="22"/>
              </w:rPr>
              <w:t xml:space="preserve"> the school is</w:t>
            </w:r>
            <w:r w:rsidRPr="00796B0A">
              <w:rPr>
                <w:rFonts w:ascii="Calibri" w:hAnsi="Calibri"/>
                <w:sz w:val="22"/>
                <w:szCs w:val="22"/>
              </w:rPr>
              <w:t xml:space="preserve"> a Christian school in a</w:t>
            </w:r>
            <w:r w:rsidR="005961AB">
              <w:rPr>
                <w:rFonts w:ascii="Calibri" w:hAnsi="Calibri"/>
                <w:sz w:val="22"/>
                <w:szCs w:val="22"/>
              </w:rPr>
              <w:t xml:space="preserve"> small </w:t>
            </w:r>
            <w:r w:rsidRPr="00796B0A">
              <w:rPr>
                <w:rFonts w:ascii="Calibri" w:hAnsi="Calibri"/>
                <w:sz w:val="22"/>
                <w:szCs w:val="22"/>
              </w:rPr>
              <w:t>community.</w:t>
            </w:r>
          </w:p>
          <w:p w14:paraId="4307A1D6" w14:textId="3AE1E4DB" w:rsidR="00E243EF" w:rsidRDefault="005961AB" w:rsidP="004B712E">
            <w:pPr>
              <w:spacing w:after="120"/>
              <w:ind w:left="360"/>
              <w:rPr>
                <w:rFonts w:ascii="Calibri" w:hAnsi="Calibri"/>
                <w:sz w:val="22"/>
                <w:szCs w:val="22"/>
              </w:rPr>
            </w:pPr>
            <w:r>
              <w:rPr>
                <w:rFonts w:ascii="Calibri" w:hAnsi="Calibri"/>
                <w:sz w:val="22"/>
                <w:szCs w:val="22"/>
              </w:rPr>
              <w:t xml:space="preserve">IW replied that the Ark is </w:t>
            </w:r>
            <w:r w:rsidRPr="00796B0A">
              <w:rPr>
                <w:rFonts w:ascii="Calibri" w:hAnsi="Calibri"/>
                <w:sz w:val="22"/>
                <w:szCs w:val="22"/>
              </w:rPr>
              <w:t>very labour intensive and has an internal cost</w:t>
            </w:r>
            <w:r>
              <w:rPr>
                <w:rFonts w:ascii="Calibri" w:hAnsi="Calibri"/>
                <w:sz w:val="22"/>
                <w:szCs w:val="22"/>
              </w:rPr>
              <w:t>, in terms of Headteacher time. The Ark b</w:t>
            </w:r>
            <w:r w:rsidRPr="00796B0A">
              <w:rPr>
                <w:rFonts w:ascii="Calibri" w:hAnsi="Calibri"/>
                <w:sz w:val="22"/>
                <w:szCs w:val="22"/>
              </w:rPr>
              <w:t>rings in new pupils</w:t>
            </w:r>
            <w:r w:rsidR="00E243EF">
              <w:rPr>
                <w:rFonts w:ascii="Calibri" w:hAnsi="Calibri"/>
                <w:sz w:val="22"/>
                <w:szCs w:val="22"/>
              </w:rPr>
              <w:t xml:space="preserve">. Prospective parents nearly always </w:t>
            </w:r>
            <w:r w:rsidR="000713BF">
              <w:rPr>
                <w:rFonts w:ascii="Calibri" w:hAnsi="Calibri"/>
                <w:sz w:val="22"/>
                <w:szCs w:val="22"/>
              </w:rPr>
              <w:t>ask whether the school</w:t>
            </w:r>
            <w:r w:rsidRPr="00796B0A">
              <w:rPr>
                <w:rFonts w:ascii="Calibri" w:hAnsi="Calibri"/>
                <w:sz w:val="22"/>
                <w:szCs w:val="22"/>
              </w:rPr>
              <w:t xml:space="preserve"> ha</w:t>
            </w:r>
            <w:r w:rsidR="000713BF">
              <w:rPr>
                <w:rFonts w:ascii="Calibri" w:hAnsi="Calibri"/>
                <w:sz w:val="22"/>
                <w:szCs w:val="22"/>
              </w:rPr>
              <w:t>s</w:t>
            </w:r>
            <w:r w:rsidRPr="00796B0A">
              <w:rPr>
                <w:rFonts w:ascii="Calibri" w:hAnsi="Calibri"/>
                <w:sz w:val="22"/>
                <w:szCs w:val="22"/>
              </w:rPr>
              <w:t xml:space="preserve"> wraparound care.</w:t>
            </w:r>
            <w:r w:rsidR="00E243EF" w:rsidRPr="00796B0A">
              <w:rPr>
                <w:rFonts w:ascii="Calibri" w:hAnsi="Calibri"/>
                <w:sz w:val="22"/>
                <w:szCs w:val="22"/>
              </w:rPr>
              <w:t xml:space="preserve"> On ASP </w:t>
            </w:r>
            <w:r w:rsidR="00E243EF">
              <w:rPr>
                <w:rFonts w:ascii="Calibri" w:hAnsi="Calibri"/>
                <w:sz w:val="22"/>
                <w:szCs w:val="22"/>
              </w:rPr>
              <w:t>the school is</w:t>
            </w:r>
            <w:r w:rsidR="00E243EF" w:rsidRPr="00796B0A">
              <w:rPr>
                <w:rFonts w:ascii="Calibri" w:hAnsi="Calibri"/>
                <w:sz w:val="22"/>
                <w:szCs w:val="22"/>
              </w:rPr>
              <w:t xml:space="preserve"> no longer on the lowest deprivation factor, but </w:t>
            </w:r>
            <w:r w:rsidR="00E243EF">
              <w:rPr>
                <w:rFonts w:ascii="Calibri" w:hAnsi="Calibri"/>
                <w:sz w:val="22"/>
                <w:szCs w:val="22"/>
              </w:rPr>
              <w:t>is</w:t>
            </w:r>
            <w:r w:rsidR="00E243EF" w:rsidRPr="00796B0A">
              <w:rPr>
                <w:rFonts w:ascii="Calibri" w:hAnsi="Calibri"/>
                <w:sz w:val="22"/>
                <w:szCs w:val="22"/>
              </w:rPr>
              <w:t xml:space="preserve"> </w:t>
            </w:r>
            <w:r w:rsidR="005277DA">
              <w:rPr>
                <w:rFonts w:ascii="Calibri" w:hAnsi="Calibri"/>
                <w:sz w:val="22"/>
                <w:szCs w:val="22"/>
              </w:rPr>
              <w:t>in the 4</w:t>
            </w:r>
            <w:r w:rsidR="005277DA" w:rsidRPr="005277DA">
              <w:rPr>
                <w:rFonts w:ascii="Calibri" w:hAnsi="Calibri"/>
                <w:sz w:val="22"/>
                <w:szCs w:val="22"/>
                <w:vertAlign w:val="superscript"/>
              </w:rPr>
              <w:t>th</w:t>
            </w:r>
            <w:r w:rsidR="005277DA">
              <w:rPr>
                <w:rFonts w:ascii="Calibri" w:hAnsi="Calibri"/>
                <w:sz w:val="22"/>
                <w:szCs w:val="22"/>
              </w:rPr>
              <w:t xml:space="preserve"> quintile</w:t>
            </w:r>
            <w:r w:rsidR="00E243EF" w:rsidRPr="00796B0A">
              <w:rPr>
                <w:rFonts w:ascii="Calibri" w:hAnsi="Calibri"/>
                <w:sz w:val="22"/>
                <w:szCs w:val="22"/>
              </w:rPr>
              <w:t xml:space="preserve">. </w:t>
            </w:r>
            <w:r w:rsidR="00E243EF">
              <w:rPr>
                <w:rFonts w:ascii="Calibri" w:hAnsi="Calibri"/>
                <w:sz w:val="22"/>
                <w:szCs w:val="22"/>
              </w:rPr>
              <w:t xml:space="preserve">The fees have not been increased for a number of years. The proposed increase is a below inflation increase. </w:t>
            </w:r>
            <w:r w:rsidR="005277DA">
              <w:rPr>
                <w:rFonts w:ascii="Calibri" w:hAnsi="Calibri"/>
                <w:sz w:val="22"/>
                <w:szCs w:val="22"/>
              </w:rPr>
              <w:t>Governors agreed to propose that t</w:t>
            </w:r>
            <w:r w:rsidR="00E243EF">
              <w:rPr>
                <w:rFonts w:ascii="Calibri" w:hAnsi="Calibri"/>
                <w:sz w:val="22"/>
                <w:szCs w:val="22"/>
              </w:rPr>
              <w:t>he plan going forwards will be to have a marginal increase each year, and the s</w:t>
            </w:r>
            <w:r w:rsidR="004F2376" w:rsidRPr="00796B0A">
              <w:rPr>
                <w:rFonts w:ascii="Calibri" w:hAnsi="Calibri"/>
                <w:sz w:val="22"/>
                <w:szCs w:val="22"/>
              </w:rPr>
              <w:t xml:space="preserve">trategy will be to increase prices gradually in line with inflation. </w:t>
            </w:r>
          </w:p>
          <w:p w14:paraId="583BDC29" w14:textId="06E6A5BC" w:rsidR="00E243EF" w:rsidRDefault="004F2376" w:rsidP="004B712E">
            <w:pPr>
              <w:spacing w:after="120"/>
              <w:ind w:left="360"/>
              <w:rPr>
                <w:rFonts w:ascii="Calibri" w:hAnsi="Calibri"/>
                <w:sz w:val="22"/>
                <w:szCs w:val="22"/>
              </w:rPr>
            </w:pPr>
            <w:r w:rsidRPr="00796B0A">
              <w:rPr>
                <w:rFonts w:ascii="Calibri" w:hAnsi="Calibri"/>
                <w:sz w:val="22"/>
                <w:szCs w:val="22"/>
              </w:rPr>
              <w:t>MH commented someone</w:t>
            </w:r>
            <w:r w:rsidR="000713BF">
              <w:rPr>
                <w:rFonts w:ascii="Calibri" w:hAnsi="Calibri"/>
                <w:sz w:val="22"/>
                <w:szCs w:val="22"/>
              </w:rPr>
              <w:t xml:space="preserve"> is needed</w:t>
            </w:r>
            <w:r w:rsidRPr="00796B0A">
              <w:rPr>
                <w:rFonts w:ascii="Calibri" w:hAnsi="Calibri"/>
                <w:sz w:val="22"/>
                <w:szCs w:val="22"/>
              </w:rPr>
              <w:t xml:space="preserve"> to manage </w:t>
            </w:r>
            <w:r w:rsidR="00E243EF">
              <w:rPr>
                <w:rFonts w:ascii="Calibri" w:hAnsi="Calibri"/>
                <w:sz w:val="22"/>
                <w:szCs w:val="22"/>
              </w:rPr>
              <w:t>the Ark</w:t>
            </w:r>
            <w:r w:rsidRPr="00796B0A">
              <w:rPr>
                <w:rFonts w:ascii="Calibri" w:hAnsi="Calibri"/>
                <w:sz w:val="22"/>
                <w:szCs w:val="22"/>
              </w:rPr>
              <w:t xml:space="preserve">, not just run it. </w:t>
            </w:r>
            <w:r w:rsidR="00E243EF">
              <w:rPr>
                <w:rFonts w:ascii="Calibri" w:hAnsi="Calibri"/>
                <w:sz w:val="22"/>
                <w:szCs w:val="22"/>
              </w:rPr>
              <w:t>He asked whether the school would have the money to be able to employ someone.</w:t>
            </w:r>
          </w:p>
          <w:p w14:paraId="6621AA88" w14:textId="127D866F" w:rsidR="0029592C" w:rsidRPr="00796B0A" w:rsidRDefault="004F2376" w:rsidP="004B712E">
            <w:pPr>
              <w:spacing w:after="120"/>
              <w:ind w:left="360"/>
              <w:rPr>
                <w:rFonts w:ascii="Calibri" w:hAnsi="Calibri"/>
                <w:sz w:val="22"/>
                <w:szCs w:val="22"/>
              </w:rPr>
            </w:pPr>
            <w:r w:rsidRPr="00796B0A">
              <w:rPr>
                <w:rFonts w:ascii="Calibri" w:hAnsi="Calibri"/>
                <w:sz w:val="22"/>
                <w:szCs w:val="22"/>
              </w:rPr>
              <w:t xml:space="preserve"> </w:t>
            </w:r>
            <w:r w:rsidR="00E243EF">
              <w:rPr>
                <w:rFonts w:ascii="Calibri" w:hAnsi="Calibri"/>
                <w:sz w:val="22"/>
                <w:szCs w:val="22"/>
              </w:rPr>
              <w:t xml:space="preserve">IW replied that </w:t>
            </w:r>
            <w:r w:rsidRPr="00796B0A">
              <w:rPr>
                <w:rFonts w:ascii="Calibri" w:hAnsi="Calibri"/>
                <w:sz w:val="22"/>
                <w:szCs w:val="22"/>
              </w:rPr>
              <w:t>DWC will take on the role as part of the S</w:t>
            </w:r>
            <w:r w:rsidR="005277DA">
              <w:rPr>
                <w:rFonts w:ascii="Calibri" w:hAnsi="Calibri"/>
                <w:sz w:val="22"/>
                <w:szCs w:val="22"/>
              </w:rPr>
              <w:t>chool</w:t>
            </w:r>
            <w:r w:rsidR="00E243EF">
              <w:rPr>
                <w:rFonts w:ascii="Calibri" w:hAnsi="Calibri"/>
                <w:sz w:val="22"/>
                <w:szCs w:val="22"/>
              </w:rPr>
              <w:t xml:space="preserve"> </w:t>
            </w:r>
            <w:r w:rsidRPr="00796B0A">
              <w:rPr>
                <w:rFonts w:ascii="Calibri" w:hAnsi="Calibri"/>
                <w:sz w:val="22"/>
                <w:szCs w:val="22"/>
              </w:rPr>
              <w:t>B</w:t>
            </w:r>
            <w:r w:rsidR="00E243EF">
              <w:rPr>
                <w:rFonts w:ascii="Calibri" w:hAnsi="Calibri"/>
                <w:sz w:val="22"/>
                <w:szCs w:val="22"/>
              </w:rPr>
              <w:t xml:space="preserve">usiness </w:t>
            </w:r>
            <w:r w:rsidRPr="00796B0A">
              <w:rPr>
                <w:rFonts w:ascii="Calibri" w:hAnsi="Calibri"/>
                <w:sz w:val="22"/>
                <w:szCs w:val="22"/>
              </w:rPr>
              <w:t>M</w:t>
            </w:r>
            <w:r w:rsidR="00E243EF">
              <w:rPr>
                <w:rFonts w:ascii="Calibri" w:hAnsi="Calibri"/>
                <w:sz w:val="22"/>
                <w:szCs w:val="22"/>
              </w:rPr>
              <w:t>anager</w:t>
            </w:r>
            <w:r w:rsidRPr="00796B0A">
              <w:rPr>
                <w:rFonts w:ascii="Calibri" w:hAnsi="Calibri"/>
                <w:sz w:val="22"/>
                <w:szCs w:val="22"/>
              </w:rPr>
              <w:t xml:space="preserve"> </w:t>
            </w:r>
            <w:r w:rsidR="00E243EF">
              <w:rPr>
                <w:rFonts w:ascii="Calibri" w:hAnsi="Calibri"/>
                <w:sz w:val="22"/>
                <w:szCs w:val="22"/>
              </w:rPr>
              <w:t>position</w:t>
            </w:r>
            <w:r w:rsidRPr="00796B0A">
              <w:rPr>
                <w:rFonts w:ascii="Calibri" w:hAnsi="Calibri"/>
                <w:sz w:val="22"/>
                <w:szCs w:val="22"/>
              </w:rPr>
              <w:t xml:space="preserve">. </w:t>
            </w:r>
            <w:r w:rsidR="00E243EF">
              <w:rPr>
                <w:rFonts w:ascii="Calibri" w:hAnsi="Calibri"/>
                <w:sz w:val="22"/>
                <w:szCs w:val="22"/>
              </w:rPr>
              <w:t>Longer term, the school can look at</w:t>
            </w:r>
            <w:r w:rsidRPr="00796B0A">
              <w:rPr>
                <w:rFonts w:ascii="Calibri" w:hAnsi="Calibri"/>
                <w:sz w:val="22"/>
                <w:szCs w:val="22"/>
              </w:rPr>
              <w:t xml:space="preserve"> employing someone. </w:t>
            </w:r>
            <w:r w:rsidR="00E243EF">
              <w:rPr>
                <w:rFonts w:ascii="Calibri" w:hAnsi="Calibri"/>
                <w:sz w:val="22"/>
                <w:szCs w:val="22"/>
              </w:rPr>
              <w:t>Currently, t</w:t>
            </w:r>
            <w:r w:rsidRPr="00796B0A">
              <w:rPr>
                <w:rFonts w:ascii="Calibri" w:hAnsi="Calibri"/>
                <w:sz w:val="22"/>
                <w:szCs w:val="22"/>
              </w:rPr>
              <w:t>here are things that th</w:t>
            </w:r>
            <w:r w:rsidR="00E243EF">
              <w:rPr>
                <w:rFonts w:ascii="Calibri" w:hAnsi="Calibri"/>
                <w:sz w:val="22"/>
                <w:szCs w:val="22"/>
              </w:rPr>
              <w:t>e school would like to buy (</w:t>
            </w:r>
            <w:r w:rsidRPr="00796B0A">
              <w:rPr>
                <w:rFonts w:ascii="Calibri" w:hAnsi="Calibri"/>
                <w:sz w:val="22"/>
                <w:szCs w:val="22"/>
              </w:rPr>
              <w:t>e.g.</w:t>
            </w:r>
            <w:r w:rsidR="00D275F6" w:rsidRPr="00796B0A">
              <w:rPr>
                <w:rFonts w:ascii="Calibri" w:hAnsi="Calibri"/>
                <w:sz w:val="22"/>
                <w:szCs w:val="22"/>
              </w:rPr>
              <w:t xml:space="preserve"> </w:t>
            </w:r>
            <w:r w:rsidRPr="00796B0A">
              <w:rPr>
                <w:rFonts w:ascii="Calibri" w:hAnsi="Calibri"/>
                <w:sz w:val="22"/>
                <w:szCs w:val="22"/>
              </w:rPr>
              <w:t>IT</w:t>
            </w:r>
            <w:r w:rsidR="00E243EF">
              <w:rPr>
                <w:rFonts w:ascii="Calibri" w:hAnsi="Calibri"/>
                <w:sz w:val="22"/>
                <w:szCs w:val="22"/>
              </w:rPr>
              <w:t>)</w:t>
            </w:r>
            <w:r w:rsidRPr="00796B0A">
              <w:rPr>
                <w:rFonts w:ascii="Calibri" w:hAnsi="Calibri"/>
                <w:sz w:val="22"/>
                <w:szCs w:val="22"/>
              </w:rPr>
              <w:t xml:space="preserve"> that can’t be financed </w:t>
            </w:r>
            <w:r w:rsidR="00D275F6" w:rsidRPr="00796B0A">
              <w:rPr>
                <w:rFonts w:ascii="Calibri" w:hAnsi="Calibri"/>
                <w:sz w:val="22"/>
                <w:szCs w:val="22"/>
              </w:rPr>
              <w:t xml:space="preserve">from </w:t>
            </w:r>
            <w:r w:rsidRPr="00796B0A">
              <w:rPr>
                <w:rFonts w:ascii="Calibri" w:hAnsi="Calibri"/>
                <w:sz w:val="22"/>
                <w:szCs w:val="22"/>
              </w:rPr>
              <w:t>elsewhere</w:t>
            </w:r>
            <w:r w:rsidR="00E243EF">
              <w:rPr>
                <w:rFonts w:ascii="Calibri" w:hAnsi="Calibri"/>
                <w:sz w:val="22"/>
                <w:szCs w:val="22"/>
              </w:rPr>
              <w:t>, and would take priority.</w:t>
            </w:r>
          </w:p>
          <w:p w14:paraId="11FB5489" w14:textId="77777777" w:rsidR="00DB7811" w:rsidRDefault="00E243EF" w:rsidP="00E243EF">
            <w:pPr>
              <w:spacing w:after="120"/>
              <w:ind w:left="360"/>
              <w:rPr>
                <w:rFonts w:ascii="Calibri" w:hAnsi="Calibri"/>
                <w:b/>
                <w:sz w:val="22"/>
                <w:szCs w:val="22"/>
              </w:rPr>
            </w:pPr>
            <w:r w:rsidRPr="00D42F8A">
              <w:rPr>
                <w:rFonts w:ascii="Calibri" w:hAnsi="Calibri"/>
                <w:b/>
                <w:sz w:val="22"/>
                <w:szCs w:val="22"/>
              </w:rPr>
              <w:t xml:space="preserve">The </w:t>
            </w:r>
            <w:r w:rsidR="0029592C" w:rsidRPr="00D42F8A">
              <w:rPr>
                <w:rFonts w:ascii="Calibri" w:hAnsi="Calibri"/>
                <w:b/>
                <w:sz w:val="22"/>
                <w:szCs w:val="22"/>
              </w:rPr>
              <w:t>F</w:t>
            </w:r>
            <w:r w:rsidRPr="00D42F8A">
              <w:rPr>
                <w:rFonts w:ascii="Calibri" w:hAnsi="Calibri"/>
                <w:b/>
                <w:sz w:val="22"/>
                <w:szCs w:val="22"/>
              </w:rPr>
              <w:t xml:space="preserve">inance </w:t>
            </w:r>
            <w:r w:rsidR="0029592C" w:rsidRPr="00D42F8A">
              <w:rPr>
                <w:rFonts w:ascii="Calibri" w:hAnsi="Calibri"/>
                <w:b/>
                <w:sz w:val="22"/>
                <w:szCs w:val="22"/>
              </w:rPr>
              <w:t>W</w:t>
            </w:r>
            <w:r w:rsidRPr="00D42F8A">
              <w:rPr>
                <w:rFonts w:ascii="Calibri" w:hAnsi="Calibri"/>
                <w:b/>
                <w:sz w:val="22"/>
                <w:szCs w:val="22"/>
              </w:rPr>
              <w:t xml:space="preserve">orking </w:t>
            </w:r>
            <w:r w:rsidR="0029592C" w:rsidRPr="00D42F8A">
              <w:rPr>
                <w:rFonts w:ascii="Calibri" w:hAnsi="Calibri"/>
                <w:b/>
                <w:sz w:val="22"/>
                <w:szCs w:val="22"/>
              </w:rPr>
              <w:t>P</w:t>
            </w:r>
            <w:r w:rsidRPr="00D42F8A">
              <w:rPr>
                <w:rFonts w:ascii="Calibri" w:hAnsi="Calibri"/>
                <w:b/>
                <w:sz w:val="22"/>
                <w:szCs w:val="22"/>
              </w:rPr>
              <w:t xml:space="preserve">arty agreed to </w:t>
            </w:r>
            <w:r w:rsidR="0029592C" w:rsidRPr="00D42F8A">
              <w:rPr>
                <w:rFonts w:ascii="Calibri" w:hAnsi="Calibri"/>
                <w:b/>
                <w:sz w:val="22"/>
                <w:szCs w:val="22"/>
              </w:rPr>
              <w:t>recommend the increase in Ark fees for Sept 2022 and the regular annual increase to FGB for approval</w:t>
            </w:r>
            <w:r w:rsidR="00BF40CD">
              <w:rPr>
                <w:rFonts w:ascii="Calibri" w:hAnsi="Calibri"/>
                <w:b/>
                <w:sz w:val="22"/>
                <w:szCs w:val="22"/>
              </w:rPr>
              <w:t>, where it needs first and seconding for adoption</w:t>
            </w:r>
            <w:r w:rsidR="0029592C" w:rsidRPr="00D42F8A">
              <w:rPr>
                <w:rFonts w:ascii="Calibri" w:hAnsi="Calibri"/>
                <w:b/>
                <w:sz w:val="22"/>
                <w:szCs w:val="22"/>
              </w:rPr>
              <w:t>.</w:t>
            </w:r>
          </w:p>
          <w:p w14:paraId="6FCEE8F2" w14:textId="0406BFDE" w:rsidR="009B53BE" w:rsidRPr="00D42F8A" w:rsidRDefault="009B53BE" w:rsidP="00E243EF">
            <w:pPr>
              <w:spacing w:after="120"/>
              <w:ind w:left="360"/>
              <w:rPr>
                <w:rFonts w:ascii="Calibri" w:hAnsi="Calibri"/>
                <w:b/>
                <w:sz w:val="22"/>
                <w:szCs w:val="22"/>
              </w:rPr>
            </w:pPr>
          </w:p>
        </w:tc>
      </w:tr>
      <w:tr w:rsidR="00EB0A4D" w:rsidRPr="00424EDE" w14:paraId="66E66AB8" w14:textId="77777777" w:rsidTr="001A112D">
        <w:tc>
          <w:tcPr>
            <w:tcW w:w="10485" w:type="dxa"/>
            <w:shd w:val="clear" w:color="auto" w:fill="auto"/>
          </w:tcPr>
          <w:p w14:paraId="54D7424B" w14:textId="77777777" w:rsidR="009B53BE" w:rsidRPr="009B53BE" w:rsidRDefault="009B53BE" w:rsidP="009B53BE">
            <w:pPr>
              <w:spacing w:after="120"/>
              <w:ind w:left="360"/>
              <w:rPr>
                <w:rFonts w:ascii="Calibri" w:hAnsi="Calibri"/>
                <w:b/>
                <w:sz w:val="22"/>
                <w:szCs w:val="22"/>
              </w:rPr>
            </w:pPr>
          </w:p>
          <w:p w14:paraId="6E63B14C" w14:textId="4BE2BF71" w:rsidR="00EB0A4D" w:rsidRPr="00EB0A4D" w:rsidRDefault="00EB0A4D" w:rsidP="00EB0A4D">
            <w:pPr>
              <w:pStyle w:val="ListParagraph"/>
              <w:numPr>
                <w:ilvl w:val="0"/>
                <w:numId w:val="21"/>
              </w:numPr>
              <w:spacing w:after="120"/>
              <w:rPr>
                <w:rFonts w:ascii="Calibri" w:hAnsi="Calibri"/>
                <w:b/>
                <w:sz w:val="22"/>
                <w:szCs w:val="22"/>
              </w:rPr>
            </w:pPr>
            <w:r w:rsidRPr="00EB0A4D">
              <w:rPr>
                <w:rFonts w:ascii="Calibri" w:hAnsi="Calibri"/>
                <w:b/>
                <w:sz w:val="22"/>
                <w:szCs w:val="22"/>
              </w:rPr>
              <w:t xml:space="preserve">3 YEAR BUDGET PLAN </w:t>
            </w:r>
          </w:p>
          <w:p w14:paraId="2266F000" w14:textId="77777777" w:rsidR="00EB0A4D" w:rsidRDefault="00EB0A4D" w:rsidP="00EB0A4D">
            <w:pPr>
              <w:spacing w:after="120"/>
              <w:ind w:left="360"/>
              <w:rPr>
                <w:rFonts w:ascii="Calibri" w:hAnsi="Calibri"/>
                <w:b/>
                <w:sz w:val="22"/>
                <w:szCs w:val="22"/>
              </w:rPr>
            </w:pPr>
            <w:r w:rsidRPr="00EB0A4D">
              <w:rPr>
                <w:rFonts w:ascii="Calibri" w:hAnsi="Calibri"/>
                <w:b/>
                <w:sz w:val="22"/>
                <w:szCs w:val="22"/>
              </w:rPr>
              <w:t>Budget Plan 2022-23 (Year 1), Budget Forecast 2023-24 (Year 2), Budget Forecast 2024-25 (Year 3)</w:t>
            </w:r>
          </w:p>
          <w:p w14:paraId="24635652" w14:textId="213FCCAD" w:rsidR="0029592C" w:rsidRPr="00E243EF" w:rsidRDefault="0029592C" w:rsidP="00EB0A4D">
            <w:pPr>
              <w:spacing w:after="120"/>
              <w:ind w:left="360"/>
              <w:rPr>
                <w:rFonts w:ascii="Calibri" w:hAnsi="Calibri"/>
                <w:sz w:val="22"/>
                <w:szCs w:val="22"/>
              </w:rPr>
            </w:pPr>
            <w:r w:rsidRPr="00E243EF">
              <w:rPr>
                <w:rFonts w:ascii="Calibri" w:hAnsi="Calibri"/>
                <w:sz w:val="22"/>
                <w:szCs w:val="22"/>
              </w:rPr>
              <w:t xml:space="preserve">MH commented that </w:t>
            </w:r>
            <w:r w:rsidR="00E243EF">
              <w:rPr>
                <w:rFonts w:ascii="Calibri" w:hAnsi="Calibri"/>
                <w:sz w:val="22"/>
                <w:szCs w:val="22"/>
              </w:rPr>
              <w:t xml:space="preserve">the 3 year </w:t>
            </w:r>
            <w:r w:rsidRPr="00E243EF">
              <w:rPr>
                <w:rFonts w:ascii="Calibri" w:hAnsi="Calibri"/>
                <w:sz w:val="22"/>
                <w:szCs w:val="22"/>
              </w:rPr>
              <w:t>budget</w:t>
            </w:r>
            <w:r w:rsidR="00E243EF">
              <w:rPr>
                <w:rFonts w:ascii="Calibri" w:hAnsi="Calibri"/>
                <w:sz w:val="22"/>
                <w:szCs w:val="22"/>
              </w:rPr>
              <w:t xml:space="preserve"> plan also</w:t>
            </w:r>
            <w:r w:rsidRPr="00E243EF">
              <w:rPr>
                <w:rFonts w:ascii="Calibri" w:hAnsi="Calibri"/>
                <w:sz w:val="22"/>
                <w:szCs w:val="22"/>
              </w:rPr>
              <w:t xml:space="preserve"> looks much better than initial drafts and previous years.</w:t>
            </w:r>
          </w:p>
          <w:p w14:paraId="621602DB" w14:textId="762A12EB" w:rsidR="00AB725C" w:rsidRPr="00E243EF" w:rsidRDefault="00D42F8A" w:rsidP="00EB0A4D">
            <w:pPr>
              <w:spacing w:after="120"/>
              <w:ind w:left="360"/>
              <w:rPr>
                <w:rFonts w:ascii="Calibri" w:hAnsi="Calibri"/>
                <w:sz w:val="22"/>
                <w:szCs w:val="22"/>
              </w:rPr>
            </w:pPr>
            <w:r>
              <w:rPr>
                <w:rFonts w:ascii="Calibri" w:hAnsi="Calibri"/>
                <w:sz w:val="22"/>
                <w:szCs w:val="22"/>
              </w:rPr>
              <w:t xml:space="preserve">PA commented that </w:t>
            </w:r>
            <w:r w:rsidR="0029592C" w:rsidRPr="00E243EF">
              <w:rPr>
                <w:rFonts w:ascii="Calibri" w:hAnsi="Calibri"/>
                <w:sz w:val="22"/>
                <w:szCs w:val="22"/>
              </w:rPr>
              <w:t xml:space="preserve">Formula </w:t>
            </w:r>
            <w:r>
              <w:rPr>
                <w:rFonts w:ascii="Calibri" w:hAnsi="Calibri"/>
                <w:sz w:val="22"/>
                <w:szCs w:val="22"/>
              </w:rPr>
              <w:t>F</w:t>
            </w:r>
            <w:r w:rsidR="0029592C" w:rsidRPr="00E243EF">
              <w:rPr>
                <w:rFonts w:ascii="Calibri" w:hAnsi="Calibri"/>
                <w:sz w:val="22"/>
                <w:szCs w:val="22"/>
              </w:rPr>
              <w:t xml:space="preserve">unding has gone up because </w:t>
            </w:r>
            <w:r>
              <w:rPr>
                <w:rFonts w:ascii="Calibri" w:hAnsi="Calibri"/>
                <w:sz w:val="22"/>
                <w:szCs w:val="22"/>
              </w:rPr>
              <w:t xml:space="preserve">the </w:t>
            </w:r>
            <w:r w:rsidR="00DB0361">
              <w:rPr>
                <w:rFonts w:ascii="Calibri" w:hAnsi="Calibri"/>
                <w:sz w:val="22"/>
                <w:szCs w:val="22"/>
              </w:rPr>
              <w:t>LA propos</w:t>
            </w:r>
            <w:r w:rsidR="00720A1E">
              <w:rPr>
                <w:rFonts w:ascii="Calibri" w:hAnsi="Calibri"/>
                <w:sz w:val="22"/>
                <w:szCs w:val="22"/>
              </w:rPr>
              <w:t>al</w:t>
            </w:r>
            <w:r>
              <w:rPr>
                <w:rFonts w:ascii="Calibri" w:hAnsi="Calibri"/>
                <w:sz w:val="22"/>
                <w:szCs w:val="22"/>
              </w:rPr>
              <w:t xml:space="preserve"> to</w:t>
            </w:r>
            <w:r w:rsidR="0029592C" w:rsidRPr="00E243EF">
              <w:rPr>
                <w:rFonts w:ascii="Calibri" w:hAnsi="Calibri"/>
                <w:sz w:val="22"/>
                <w:szCs w:val="22"/>
              </w:rPr>
              <w:t xml:space="preserve"> transfer </w:t>
            </w:r>
            <w:r>
              <w:rPr>
                <w:rFonts w:ascii="Calibri" w:hAnsi="Calibri"/>
                <w:sz w:val="22"/>
                <w:szCs w:val="22"/>
              </w:rPr>
              <w:t xml:space="preserve">funds </w:t>
            </w:r>
            <w:r w:rsidR="00DB0361">
              <w:rPr>
                <w:rFonts w:ascii="Calibri" w:hAnsi="Calibri"/>
                <w:sz w:val="22"/>
                <w:szCs w:val="22"/>
              </w:rPr>
              <w:t xml:space="preserve">from the Schools Block </w:t>
            </w:r>
            <w:r>
              <w:rPr>
                <w:rFonts w:ascii="Calibri" w:hAnsi="Calibri"/>
                <w:sz w:val="22"/>
                <w:szCs w:val="22"/>
              </w:rPr>
              <w:t>to the</w:t>
            </w:r>
            <w:r w:rsidR="0029592C" w:rsidRPr="00E243EF">
              <w:rPr>
                <w:rFonts w:ascii="Calibri" w:hAnsi="Calibri"/>
                <w:sz w:val="22"/>
                <w:szCs w:val="22"/>
              </w:rPr>
              <w:t xml:space="preserve"> </w:t>
            </w:r>
            <w:r>
              <w:rPr>
                <w:rFonts w:ascii="Calibri" w:hAnsi="Calibri"/>
                <w:sz w:val="22"/>
                <w:szCs w:val="22"/>
              </w:rPr>
              <w:t>H</w:t>
            </w:r>
            <w:r w:rsidR="0029592C" w:rsidRPr="00E243EF">
              <w:rPr>
                <w:rFonts w:ascii="Calibri" w:hAnsi="Calibri"/>
                <w:sz w:val="22"/>
                <w:szCs w:val="22"/>
              </w:rPr>
              <w:t xml:space="preserve">igh </w:t>
            </w:r>
            <w:r>
              <w:rPr>
                <w:rFonts w:ascii="Calibri" w:hAnsi="Calibri"/>
                <w:sz w:val="22"/>
                <w:szCs w:val="22"/>
              </w:rPr>
              <w:t>N</w:t>
            </w:r>
            <w:r w:rsidR="0029592C" w:rsidRPr="00E243EF">
              <w:rPr>
                <w:rFonts w:ascii="Calibri" w:hAnsi="Calibri"/>
                <w:sz w:val="22"/>
                <w:szCs w:val="22"/>
              </w:rPr>
              <w:t xml:space="preserve">eeds </w:t>
            </w:r>
            <w:r>
              <w:rPr>
                <w:rFonts w:ascii="Calibri" w:hAnsi="Calibri"/>
                <w:sz w:val="22"/>
                <w:szCs w:val="22"/>
              </w:rPr>
              <w:t>B</w:t>
            </w:r>
            <w:r w:rsidR="0029592C" w:rsidRPr="00E243EF">
              <w:rPr>
                <w:rFonts w:ascii="Calibri" w:hAnsi="Calibri"/>
                <w:sz w:val="22"/>
                <w:szCs w:val="22"/>
              </w:rPr>
              <w:t>lock</w:t>
            </w:r>
            <w:r w:rsidR="00720A1E">
              <w:rPr>
                <w:rFonts w:ascii="Calibri" w:hAnsi="Calibri"/>
                <w:sz w:val="22"/>
                <w:szCs w:val="22"/>
              </w:rPr>
              <w:t xml:space="preserve"> did not go ahead</w:t>
            </w:r>
            <w:r w:rsidR="0029592C" w:rsidRPr="00E243EF">
              <w:rPr>
                <w:rFonts w:ascii="Calibri" w:hAnsi="Calibri"/>
                <w:sz w:val="22"/>
                <w:szCs w:val="22"/>
              </w:rPr>
              <w:t>.</w:t>
            </w:r>
            <w:r>
              <w:rPr>
                <w:rFonts w:ascii="Calibri" w:hAnsi="Calibri"/>
                <w:sz w:val="22"/>
                <w:szCs w:val="22"/>
              </w:rPr>
              <w:t xml:space="preserve"> The</w:t>
            </w:r>
            <w:r w:rsidR="00DB0361">
              <w:rPr>
                <w:rFonts w:ascii="Calibri" w:hAnsi="Calibri"/>
                <w:sz w:val="22"/>
                <w:szCs w:val="22"/>
              </w:rPr>
              <w:t xml:space="preserve"> new</w:t>
            </w:r>
            <w:r>
              <w:rPr>
                <w:rFonts w:ascii="Calibri" w:hAnsi="Calibri"/>
                <w:sz w:val="22"/>
                <w:szCs w:val="22"/>
              </w:rPr>
              <w:t xml:space="preserve"> </w:t>
            </w:r>
            <w:r w:rsidR="0029592C" w:rsidRPr="00E243EF">
              <w:rPr>
                <w:rFonts w:ascii="Calibri" w:hAnsi="Calibri"/>
                <w:sz w:val="22"/>
                <w:szCs w:val="22"/>
              </w:rPr>
              <w:t xml:space="preserve">School </w:t>
            </w:r>
            <w:r>
              <w:rPr>
                <w:rFonts w:ascii="Calibri" w:hAnsi="Calibri"/>
                <w:sz w:val="22"/>
                <w:szCs w:val="22"/>
              </w:rPr>
              <w:t>S</w:t>
            </w:r>
            <w:r w:rsidR="0029592C" w:rsidRPr="00E243EF">
              <w:rPr>
                <w:rFonts w:ascii="Calibri" w:hAnsi="Calibri"/>
                <w:sz w:val="22"/>
                <w:szCs w:val="22"/>
              </w:rPr>
              <w:t xml:space="preserve">upplementary </w:t>
            </w:r>
            <w:r>
              <w:rPr>
                <w:rFonts w:ascii="Calibri" w:hAnsi="Calibri"/>
                <w:sz w:val="22"/>
                <w:szCs w:val="22"/>
              </w:rPr>
              <w:t>G</w:t>
            </w:r>
            <w:r w:rsidR="0029592C" w:rsidRPr="00E243EF">
              <w:rPr>
                <w:rFonts w:ascii="Calibri" w:hAnsi="Calibri"/>
                <w:sz w:val="22"/>
                <w:szCs w:val="22"/>
              </w:rPr>
              <w:t>rant,</w:t>
            </w:r>
            <w:r>
              <w:rPr>
                <w:rFonts w:ascii="Calibri" w:hAnsi="Calibri"/>
                <w:sz w:val="22"/>
                <w:szCs w:val="22"/>
              </w:rPr>
              <w:t xml:space="preserve"> as</w:t>
            </w:r>
            <w:r w:rsidR="0029592C" w:rsidRPr="00E243EF">
              <w:rPr>
                <w:rFonts w:ascii="Calibri" w:hAnsi="Calibri"/>
                <w:sz w:val="22"/>
                <w:szCs w:val="22"/>
              </w:rPr>
              <w:t xml:space="preserve"> support for </w:t>
            </w:r>
            <w:r>
              <w:rPr>
                <w:rFonts w:ascii="Calibri" w:hAnsi="Calibri"/>
                <w:sz w:val="22"/>
                <w:szCs w:val="22"/>
              </w:rPr>
              <w:t xml:space="preserve">the </w:t>
            </w:r>
            <w:r w:rsidR="0029592C" w:rsidRPr="00E243EF">
              <w:rPr>
                <w:rFonts w:ascii="Calibri" w:hAnsi="Calibri"/>
                <w:sz w:val="22"/>
                <w:szCs w:val="22"/>
              </w:rPr>
              <w:t>health and social care levy</w:t>
            </w:r>
            <w:r w:rsidR="00DB0361">
              <w:rPr>
                <w:rFonts w:ascii="Calibri" w:hAnsi="Calibri"/>
                <w:sz w:val="22"/>
                <w:szCs w:val="22"/>
              </w:rPr>
              <w:t xml:space="preserve">, </w:t>
            </w:r>
            <w:r w:rsidR="00720A1E">
              <w:rPr>
                <w:rFonts w:ascii="Calibri" w:hAnsi="Calibri"/>
                <w:sz w:val="22"/>
                <w:szCs w:val="22"/>
              </w:rPr>
              <w:t>provided additional funds</w:t>
            </w:r>
            <w:r w:rsidR="0029592C" w:rsidRPr="00E243EF">
              <w:rPr>
                <w:rFonts w:ascii="Calibri" w:hAnsi="Calibri"/>
                <w:sz w:val="22"/>
                <w:szCs w:val="22"/>
              </w:rPr>
              <w:t>.</w:t>
            </w:r>
            <w:r>
              <w:rPr>
                <w:rFonts w:ascii="Calibri" w:hAnsi="Calibri"/>
                <w:sz w:val="22"/>
                <w:szCs w:val="22"/>
              </w:rPr>
              <w:t xml:space="preserve"> PA is assuming that the Sports Premium G</w:t>
            </w:r>
            <w:r w:rsidR="0029592C" w:rsidRPr="00E243EF">
              <w:rPr>
                <w:rFonts w:ascii="Calibri" w:hAnsi="Calibri"/>
                <w:sz w:val="22"/>
                <w:szCs w:val="22"/>
              </w:rPr>
              <w:t>rant will end in July</w:t>
            </w:r>
            <w:r>
              <w:rPr>
                <w:rFonts w:ascii="Calibri" w:hAnsi="Calibri"/>
                <w:sz w:val="22"/>
                <w:szCs w:val="22"/>
              </w:rPr>
              <w:t xml:space="preserve"> 2022</w:t>
            </w:r>
            <w:r w:rsidR="0029592C" w:rsidRPr="00E243EF">
              <w:rPr>
                <w:rFonts w:ascii="Calibri" w:hAnsi="Calibri"/>
                <w:sz w:val="22"/>
                <w:szCs w:val="22"/>
              </w:rPr>
              <w:t xml:space="preserve">, </w:t>
            </w:r>
            <w:r>
              <w:rPr>
                <w:rFonts w:ascii="Calibri" w:hAnsi="Calibri"/>
                <w:sz w:val="22"/>
                <w:szCs w:val="22"/>
              </w:rPr>
              <w:t>as there has been no indication otherwise.</w:t>
            </w:r>
          </w:p>
          <w:p w14:paraId="2B77C88F" w14:textId="0FCB0B8C" w:rsidR="00AB725C" w:rsidRPr="00E243EF" w:rsidRDefault="00AB725C" w:rsidP="00EB0A4D">
            <w:pPr>
              <w:spacing w:after="120"/>
              <w:ind w:left="360"/>
              <w:rPr>
                <w:rFonts w:ascii="Calibri" w:hAnsi="Calibri"/>
                <w:sz w:val="22"/>
                <w:szCs w:val="22"/>
              </w:rPr>
            </w:pPr>
            <w:r w:rsidRPr="00E243EF">
              <w:rPr>
                <w:rFonts w:ascii="Calibri" w:hAnsi="Calibri"/>
                <w:sz w:val="22"/>
                <w:szCs w:val="22"/>
              </w:rPr>
              <w:t>PA</w:t>
            </w:r>
            <w:r w:rsidR="00D42F8A">
              <w:rPr>
                <w:rFonts w:ascii="Calibri" w:hAnsi="Calibri"/>
                <w:sz w:val="22"/>
                <w:szCs w:val="22"/>
              </w:rPr>
              <w:t xml:space="preserve"> noted that </w:t>
            </w:r>
            <w:r w:rsidRPr="00E243EF">
              <w:rPr>
                <w:rFonts w:ascii="Calibri" w:hAnsi="Calibri"/>
                <w:sz w:val="22"/>
                <w:szCs w:val="22"/>
              </w:rPr>
              <w:t>gov</w:t>
            </w:r>
            <w:r w:rsidR="00D42F8A">
              <w:rPr>
                <w:rFonts w:ascii="Calibri" w:hAnsi="Calibri"/>
                <w:sz w:val="22"/>
                <w:szCs w:val="22"/>
              </w:rPr>
              <w:t>ernors had previously been</w:t>
            </w:r>
            <w:r w:rsidRPr="00E243EF">
              <w:rPr>
                <w:rFonts w:ascii="Calibri" w:hAnsi="Calibri"/>
                <w:sz w:val="22"/>
                <w:szCs w:val="22"/>
              </w:rPr>
              <w:t xml:space="preserve"> concerned </w:t>
            </w:r>
            <w:r w:rsidR="00D42F8A">
              <w:rPr>
                <w:rFonts w:ascii="Calibri" w:hAnsi="Calibri"/>
                <w:sz w:val="22"/>
                <w:szCs w:val="22"/>
              </w:rPr>
              <w:t xml:space="preserve">that </w:t>
            </w:r>
            <w:r w:rsidRPr="00E243EF">
              <w:rPr>
                <w:rFonts w:ascii="Calibri" w:hAnsi="Calibri"/>
                <w:sz w:val="22"/>
                <w:szCs w:val="22"/>
              </w:rPr>
              <w:t xml:space="preserve">89% </w:t>
            </w:r>
            <w:r w:rsidR="00D42F8A">
              <w:rPr>
                <w:rFonts w:ascii="Calibri" w:hAnsi="Calibri"/>
                <w:sz w:val="22"/>
                <w:szCs w:val="22"/>
              </w:rPr>
              <w:t>of expenditure was on staffing.</w:t>
            </w:r>
            <w:r w:rsidRPr="00E243EF">
              <w:rPr>
                <w:rFonts w:ascii="Calibri" w:hAnsi="Calibri"/>
                <w:sz w:val="22"/>
                <w:szCs w:val="22"/>
              </w:rPr>
              <w:t xml:space="preserve"> </w:t>
            </w:r>
            <w:r w:rsidR="00D42F8A">
              <w:rPr>
                <w:rFonts w:ascii="Calibri" w:hAnsi="Calibri"/>
                <w:sz w:val="22"/>
                <w:szCs w:val="22"/>
              </w:rPr>
              <w:t xml:space="preserve">This proportion has now reduced to </w:t>
            </w:r>
            <w:r w:rsidRPr="00E243EF">
              <w:rPr>
                <w:rFonts w:ascii="Calibri" w:hAnsi="Calibri"/>
                <w:sz w:val="22"/>
                <w:szCs w:val="22"/>
              </w:rPr>
              <w:t>84%</w:t>
            </w:r>
            <w:r w:rsidR="00D42F8A">
              <w:rPr>
                <w:rFonts w:ascii="Calibri" w:hAnsi="Calibri"/>
                <w:sz w:val="22"/>
                <w:szCs w:val="22"/>
              </w:rPr>
              <w:t xml:space="preserve">, as the school is spending less on staffing, as well as getting more </w:t>
            </w:r>
            <w:r w:rsidRPr="00E243EF">
              <w:rPr>
                <w:rFonts w:ascii="Calibri" w:hAnsi="Calibri"/>
                <w:sz w:val="22"/>
                <w:szCs w:val="22"/>
              </w:rPr>
              <w:t xml:space="preserve">funding. </w:t>
            </w:r>
            <w:r w:rsidR="00D42F8A">
              <w:rPr>
                <w:rFonts w:ascii="Calibri" w:hAnsi="Calibri"/>
                <w:sz w:val="22"/>
                <w:szCs w:val="22"/>
              </w:rPr>
              <w:t>The m</w:t>
            </w:r>
            <w:r w:rsidRPr="00E243EF">
              <w:rPr>
                <w:rFonts w:ascii="Calibri" w:hAnsi="Calibri"/>
                <w:sz w:val="22"/>
                <w:szCs w:val="22"/>
              </w:rPr>
              <w:t xml:space="preserve">ain reduction </w:t>
            </w:r>
            <w:r w:rsidR="00D42F8A">
              <w:rPr>
                <w:rFonts w:ascii="Calibri" w:hAnsi="Calibri"/>
                <w:sz w:val="22"/>
                <w:szCs w:val="22"/>
              </w:rPr>
              <w:t xml:space="preserve">in staffing costs is due to </w:t>
            </w:r>
            <w:r w:rsidRPr="00E243EF">
              <w:rPr>
                <w:rFonts w:ascii="Calibri" w:hAnsi="Calibri"/>
                <w:sz w:val="22"/>
                <w:szCs w:val="22"/>
              </w:rPr>
              <w:t>AJB going on mat</w:t>
            </w:r>
            <w:r w:rsidR="00D42F8A">
              <w:rPr>
                <w:rFonts w:ascii="Calibri" w:hAnsi="Calibri"/>
                <w:sz w:val="22"/>
                <w:szCs w:val="22"/>
              </w:rPr>
              <w:t>ernity</w:t>
            </w:r>
            <w:r w:rsidRPr="00E243EF">
              <w:rPr>
                <w:rFonts w:ascii="Calibri" w:hAnsi="Calibri"/>
                <w:sz w:val="22"/>
                <w:szCs w:val="22"/>
              </w:rPr>
              <w:t xml:space="preserve"> leave</w:t>
            </w:r>
            <w:r w:rsidR="00D42F8A">
              <w:rPr>
                <w:rFonts w:ascii="Calibri" w:hAnsi="Calibri"/>
                <w:sz w:val="22"/>
                <w:szCs w:val="22"/>
              </w:rPr>
              <w:t xml:space="preserve"> in June 2022. The school has experienced a small increase in supply expenditure</w:t>
            </w:r>
            <w:r w:rsidRPr="00E243EF">
              <w:rPr>
                <w:rFonts w:ascii="Calibri" w:hAnsi="Calibri"/>
                <w:sz w:val="22"/>
                <w:szCs w:val="22"/>
              </w:rPr>
              <w:t>.</w:t>
            </w:r>
          </w:p>
          <w:p w14:paraId="122B3734" w14:textId="71AFD86A" w:rsidR="00AB725C" w:rsidRPr="00E243EF" w:rsidRDefault="00AB725C" w:rsidP="00AB725C">
            <w:pPr>
              <w:spacing w:after="120"/>
              <w:ind w:left="360"/>
              <w:rPr>
                <w:rFonts w:ascii="Calibri" w:hAnsi="Calibri"/>
                <w:sz w:val="22"/>
                <w:szCs w:val="22"/>
              </w:rPr>
            </w:pPr>
            <w:r w:rsidRPr="00E243EF">
              <w:rPr>
                <w:rFonts w:ascii="Calibri" w:hAnsi="Calibri"/>
                <w:sz w:val="22"/>
                <w:szCs w:val="22"/>
              </w:rPr>
              <w:t xml:space="preserve">IW mentioned </w:t>
            </w:r>
            <w:r w:rsidR="002A1BB1">
              <w:rPr>
                <w:rFonts w:ascii="Calibri" w:hAnsi="Calibri"/>
                <w:sz w:val="22"/>
                <w:szCs w:val="22"/>
              </w:rPr>
              <w:t xml:space="preserve">that the school has </w:t>
            </w:r>
            <w:r w:rsidR="000713BF">
              <w:rPr>
                <w:rFonts w:ascii="Calibri" w:hAnsi="Calibri"/>
                <w:sz w:val="22"/>
                <w:szCs w:val="22"/>
              </w:rPr>
              <w:t>one</w:t>
            </w:r>
            <w:r w:rsidRPr="00E243EF">
              <w:rPr>
                <w:rFonts w:ascii="Calibri" w:hAnsi="Calibri"/>
                <w:sz w:val="22"/>
                <w:szCs w:val="22"/>
              </w:rPr>
              <w:t xml:space="preserve"> new EHCP </w:t>
            </w:r>
            <w:r w:rsidR="002A1BB1">
              <w:rPr>
                <w:rFonts w:ascii="Calibri" w:hAnsi="Calibri"/>
                <w:sz w:val="22"/>
                <w:szCs w:val="22"/>
              </w:rPr>
              <w:t xml:space="preserve">for a child in Year 6, </w:t>
            </w:r>
            <w:r w:rsidRPr="00E243EF">
              <w:rPr>
                <w:rFonts w:ascii="Calibri" w:hAnsi="Calibri"/>
                <w:sz w:val="22"/>
                <w:szCs w:val="22"/>
              </w:rPr>
              <w:t>and</w:t>
            </w:r>
            <w:r w:rsidR="002A1BB1">
              <w:rPr>
                <w:rFonts w:ascii="Calibri" w:hAnsi="Calibri"/>
                <w:sz w:val="22"/>
                <w:szCs w:val="22"/>
              </w:rPr>
              <w:t xml:space="preserve"> that there is a</w:t>
            </w:r>
            <w:r w:rsidRPr="00E243EF">
              <w:rPr>
                <w:rFonts w:ascii="Calibri" w:hAnsi="Calibri"/>
                <w:sz w:val="22"/>
                <w:szCs w:val="22"/>
              </w:rPr>
              <w:t xml:space="preserve"> likelihood of needing one more</w:t>
            </w:r>
            <w:r w:rsidR="002A1BB1">
              <w:rPr>
                <w:rFonts w:ascii="Calibri" w:hAnsi="Calibri"/>
                <w:sz w:val="22"/>
                <w:szCs w:val="22"/>
              </w:rPr>
              <w:t xml:space="preserve"> for another child in the school</w:t>
            </w:r>
            <w:r w:rsidRPr="00E243EF">
              <w:rPr>
                <w:rFonts w:ascii="Calibri" w:hAnsi="Calibri"/>
                <w:sz w:val="22"/>
                <w:szCs w:val="22"/>
              </w:rPr>
              <w:t>. PA</w:t>
            </w:r>
            <w:r w:rsidR="002A1BB1">
              <w:rPr>
                <w:rFonts w:ascii="Calibri" w:hAnsi="Calibri"/>
                <w:sz w:val="22"/>
                <w:szCs w:val="22"/>
              </w:rPr>
              <w:t xml:space="preserve"> commented that she</w:t>
            </w:r>
            <w:r w:rsidRPr="00E243EF">
              <w:rPr>
                <w:rFonts w:ascii="Calibri" w:hAnsi="Calibri"/>
                <w:sz w:val="22"/>
                <w:szCs w:val="22"/>
              </w:rPr>
              <w:t xml:space="preserve"> believes </w:t>
            </w:r>
            <w:r w:rsidR="002A1BB1">
              <w:rPr>
                <w:rFonts w:ascii="Calibri" w:hAnsi="Calibri"/>
                <w:sz w:val="22"/>
                <w:szCs w:val="22"/>
              </w:rPr>
              <w:t xml:space="preserve">the budget could accommodate an increase in staffing </w:t>
            </w:r>
            <w:r w:rsidRPr="00E243EF">
              <w:rPr>
                <w:rFonts w:ascii="Calibri" w:hAnsi="Calibri"/>
                <w:sz w:val="22"/>
                <w:szCs w:val="22"/>
              </w:rPr>
              <w:t>in 2023</w:t>
            </w:r>
            <w:r w:rsidR="002A1BB1">
              <w:rPr>
                <w:rFonts w:ascii="Calibri" w:hAnsi="Calibri"/>
                <w:sz w:val="22"/>
                <w:szCs w:val="22"/>
              </w:rPr>
              <w:t>/24,</w:t>
            </w:r>
            <w:r w:rsidRPr="00E243EF">
              <w:rPr>
                <w:rFonts w:ascii="Calibri" w:hAnsi="Calibri"/>
                <w:sz w:val="22"/>
                <w:szCs w:val="22"/>
              </w:rPr>
              <w:t xml:space="preserve"> </w:t>
            </w:r>
            <w:r w:rsidR="002A1BB1">
              <w:rPr>
                <w:rFonts w:ascii="Calibri" w:hAnsi="Calibri"/>
                <w:sz w:val="22"/>
                <w:szCs w:val="22"/>
              </w:rPr>
              <w:t>b</w:t>
            </w:r>
            <w:r w:rsidRPr="00E243EF">
              <w:rPr>
                <w:rFonts w:ascii="Calibri" w:hAnsi="Calibri"/>
                <w:sz w:val="22"/>
                <w:szCs w:val="22"/>
              </w:rPr>
              <w:t xml:space="preserve">ut </w:t>
            </w:r>
            <w:r w:rsidR="002A1BB1">
              <w:rPr>
                <w:rFonts w:ascii="Calibri" w:hAnsi="Calibri"/>
                <w:sz w:val="22"/>
                <w:szCs w:val="22"/>
              </w:rPr>
              <w:t xml:space="preserve">that there is </w:t>
            </w:r>
            <w:r w:rsidRPr="00E243EF">
              <w:rPr>
                <w:rFonts w:ascii="Calibri" w:hAnsi="Calibri"/>
                <w:sz w:val="22"/>
                <w:szCs w:val="22"/>
              </w:rPr>
              <w:t>not much contingency.</w:t>
            </w:r>
          </w:p>
          <w:p w14:paraId="496176B9" w14:textId="02E7A6CE" w:rsidR="00AB725C" w:rsidRPr="00E243EF" w:rsidRDefault="00AB725C" w:rsidP="00AB725C">
            <w:pPr>
              <w:spacing w:after="120"/>
              <w:ind w:left="360"/>
              <w:rPr>
                <w:rFonts w:ascii="Calibri" w:hAnsi="Calibri"/>
                <w:sz w:val="22"/>
                <w:szCs w:val="22"/>
              </w:rPr>
            </w:pPr>
            <w:r w:rsidRPr="00E243EF">
              <w:rPr>
                <w:rFonts w:ascii="Calibri" w:hAnsi="Calibri"/>
                <w:sz w:val="22"/>
                <w:szCs w:val="22"/>
              </w:rPr>
              <w:t xml:space="preserve">SN </w:t>
            </w:r>
            <w:r w:rsidR="002A1BB1">
              <w:rPr>
                <w:rFonts w:ascii="Calibri" w:hAnsi="Calibri"/>
                <w:sz w:val="22"/>
                <w:szCs w:val="22"/>
              </w:rPr>
              <w:t xml:space="preserve">commented that </w:t>
            </w:r>
            <w:r w:rsidRPr="00E243EF">
              <w:rPr>
                <w:rFonts w:ascii="Calibri" w:hAnsi="Calibri"/>
                <w:sz w:val="22"/>
                <w:szCs w:val="22"/>
              </w:rPr>
              <w:t>L</w:t>
            </w:r>
            <w:r w:rsidR="002A1BB1">
              <w:rPr>
                <w:rFonts w:ascii="Calibri" w:hAnsi="Calibri"/>
                <w:sz w:val="22"/>
                <w:szCs w:val="22"/>
              </w:rPr>
              <w:t>ocal Authorities</w:t>
            </w:r>
            <w:r w:rsidRPr="00E243EF">
              <w:rPr>
                <w:rFonts w:ascii="Calibri" w:hAnsi="Calibri"/>
                <w:sz w:val="22"/>
                <w:szCs w:val="22"/>
              </w:rPr>
              <w:t xml:space="preserve"> are pushing for schools to </w:t>
            </w:r>
            <w:r w:rsidR="002A1BB1">
              <w:rPr>
                <w:rFonts w:ascii="Calibri" w:hAnsi="Calibri"/>
                <w:sz w:val="22"/>
                <w:szCs w:val="22"/>
              </w:rPr>
              <w:t>join a</w:t>
            </w:r>
            <w:r w:rsidRPr="00E243EF">
              <w:rPr>
                <w:rFonts w:ascii="Calibri" w:hAnsi="Calibri"/>
                <w:sz w:val="22"/>
                <w:szCs w:val="22"/>
              </w:rPr>
              <w:t xml:space="preserve"> M</w:t>
            </w:r>
            <w:r w:rsidR="002A1BB1">
              <w:rPr>
                <w:rFonts w:ascii="Calibri" w:hAnsi="Calibri"/>
                <w:sz w:val="22"/>
                <w:szCs w:val="22"/>
              </w:rPr>
              <w:t>AT</w:t>
            </w:r>
            <w:r w:rsidRPr="00E243EF">
              <w:rPr>
                <w:rFonts w:ascii="Calibri" w:hAnsi="Calibri"/>
                <w:sz w:val="22"/>
                <w:szCs w:val="22"/>
              </w:rPr>
              <w:t xml:space="preserve">. </w:t>
            </w:r>
            <w:r w:rsidR="002A1BB1">
              <w:rPr>
                <w:rFonts w:ascii="Calibri" w:hAnsi="Calibri"/>
                <w:sz w:val="22"/>
                <w:szCs w:val="22"/>
              </w:rPr>
              <w:t>Currently, there is a W</w:t>
            </w:r>
            <w:r w:rsidRPr="00E243EF">
              <w:rPr>
                <w:rFonts w:ascii="Calibri" w:hAnsi="Calibri"/>
                <w:sz w:val="22"/>
                <w:szCs w:val="22"/>
              </w:rPr>
              <w:t xml:space="preserve">hite </w:t>
            </w:r>
            <w:r w:rsidR="002A1BB1">
              <w:rPr>
                <w:rFonts w:ascii="Calibri" w:hAnsi="Calibri"/>
                <w:sz w:val="22"/>
                <w:szCs w:val="22"/>
              </w:rPr>
              <w:t>P</w:t>
            </w:r>
            <w:r w:rsidRPr="00E243EF">
              <w:rPr>
                <w:rFonts w:ascii="Calibri" w:hAnsi="Calibri"/>
                <w:sz w:val="22"/>
                <w:szCs w:val="22"/>
              </w:rPr>
              <w:t>aper about educational reform</w:t>
            </w:r>
            <w:r w:rsidR="00640B7A" w:rsidRPr="00E243EF">
              <w:rPr>
                <w:rFonts w:ascii="Calibri" w:hAnsi="Calibri"/>
                <w:sz w:val="22"/>
                <w:szCs w:val="22"/>
              </w:rPr>
              <w:t xml:space="preserve">, </w:t>
            </w:r>
            <w:r w:rsidR="002A1BB1">
              <w:rPr>
                <w:rFonts w:ascii="Calibri" w:hAnsi="Calibri"/>
                <w:sz w:val="22"/>
                <w:szCs w:val="22"/>
              </w:rPr>
              <w:t>which is focusing on</w:t>
            </w:r>
            <w:r w:rsidR="00640B7A" w:rsidRPr="00E243EF">
              <w:rPr>
                <w:rFonts w:ascii="Calibri" w:hAnsi="Calibri"/>
                <w:sz w:val="22"/>
                <w:szCs w:val="22"/>
              </w:rPr>
              <w:t xml:space="preserve"> academies again. </w:t>
            </w:r>
            <w:r w:rsidR="002A1BB1">
              <w:rPr>
                <w:rFonts w:ascii="Calibri" w:hAnsi="Calibri"/>
                <w:sz w:val="22"/>
                <w:szCs w:val="22"/>
              </w:rPr>
              <w:t xml:space="preserve">Both </w:t>
            </w:r>
            <w:proofErr w:type="spellStart"/>
            <w:r w:rsidR="00640B7A" w:rsidRPr="00E243EF">
              <w:rPr>
                <w:rFonts w:ascii="Calibri" w:hAnsi="Calibri"/>
                <w:sz w:val="22"/>
                <w:szCs w:val="22"/>
              </w:rPr>
              <w:t>SAfE</w:t>
            </w:r>
            <w:proofErr w:type="spellEnd"/>
            <w:r w:rsidR="00640B7A" w:rsidRPr="00E243EF">
              <w:rPr>
                <w:rFonts w:ascii="Calibri" w:hAnsi="Calibri"/>
                <w:sz w:val="22"/>
                <w:szCs w:val="22"/>
              </w:rPr>
              <w:t xml:space="preserve"> and </w:t>
            </w:r>
            <w:r w:rsidR="002A1BB1">
              <w:rPr>
                <w:rFonts w:ascii="Calibri" w:hAnsi="Calibri"/>
                <w:sz w:val="22"/>
                <w:szCs w:val="22"/>
              </w:rPr>
              <w:t>the D</w:t>
            </w:r>
            <w:r w:rsidR="00640B7A" w:rsidRPr="00E243EF">
              <w:rPr>
                <w:rFonts w:ascii="Calibri" w:hAnsi="Calibri"/>
                <w:sz w:val="22"/>
                <w:szCs w:val="22"/>
              </w:rPr>
              <w:t xml:space="preserve">iocese </w:t>
            </w:r>
            <w:r w:rsidR="002A1BB1">
              <w:rPr>
                <w:rFonts w:ascii="Calibri" w:hAnsi="Calibri"/>
                <w:sz w:val="22"/>
                <w:szCs w:val="22"/>
              </w:rPr>
              <w:t xml:space="preserve">of Southwark </w:t>
            </w:r>
            <w:r w:rsidR="00640B7A" w:rsidRPr="00E243EF">
              <w:rPr>
                <w:rFonts w:ascii="Calibri" w:hAnsi="Calibri"/>
                <w:sz w:val="22"/>
                <w:szCs w:val="22"/>
              </w:rPr>
              <w:t>have referre</w:t>
            </w:r>
            <w:r w:rsidR="009B767E" w:rsidRPr="00E243EF">
              <w:rPr>
                <w:rFonts w:ascii="Calibri" w:hAnsi="Calibri"/>
                <w:sz w:val="22"/>
                <w:szCs w:val="22"/>
              </w:rPr>
              <w:t xml:space="preserve">d </w:t>
            </w:r>
            <w:r w:rsidR="00640B7A" w:rsidRPr="00E243EF">
              <w:rPr>
                <w:rFonts w:ascii="Calibri" w:hAnsi="Calibri"/>
                <w:sz w:val="22"/>
                <w:szCs w:val="22"/>
              </w:rPr>
              <w:t xml:space="preserve">to it. </w:t>
            </w:r>
            <w:r w:rsidR="002A1BB1">
              <w:rPr>
                <w:rFonts w:ascii="Calibri" w:hAnsi="Calibri"/>
                <w:sz w:val="22"/>
                <w:szCs w:val="22"/>
              </w:rPr>
              <w:t>Schools</w:t>
            </w:r>
            <w:r w:rsidR="00640B7A" w:rsidRPr="00E243EF">
              <w:rPr>
                <w:rFonts w:ascii="Calibri" w:hAnsi="Calibri"/>
                <w:sz w:val="22"/>
                <w:szCs w:val="22"/>
              </w:rPr>
              <w:t xml:space="preserve"> need to be in good financial shape to join </w:t>
            </w:r>
            <w:r w:rsidR="002A1BB1">
              <w:rPr>
                <w:rFonts w:ascii="Calibri" w:hAnsi="Calibri"/>
                <w:sz w:val="22"/>
                <w:szCs w:val="22"/>
              </w:rPr>
              <w:t>a MAT</w:t>
            </w:r>
            <w:r w:rsidR="00640B7A" w:rsidRPr="00E243EF">
              <w:rPr>
                <w:rFonts w:ascii="Calibri" w:hAnsi="Calibri"/>
                <w:sz w:val="22"/>
                <w:szCs w:val="22"/>
              </w:rPr>
              <w:t xml:space="preserve">. </w:t>
            </w:r>
          </w:p>
          <w:p w14:paraId="5C03EC07" w14:textId="098C076C" w:rsidR="00640B7A" w:rsidRPr="00E243EF" w:rsidRDefault="00640B7A" w:rsidP="00AB725C">
            <w:pPr>
              <w:spacing w:after="120"/>
              <w:ind w:left="360"/>
              <w:rPr>
                <w:rFonts w:ascii="Calibri" w:hAnsi="Calibri"/>
                <w:sz w:val="22"/>
                <w:szCs w:val="22"/>
              </w:rPr>
            </w:pPr>
            <w:r w:rsidRPr="00E243EF">
              <w:rPr>
                <w:rFonts w:ascii="Calibri" w:hAnsi="Calibri"/>
                <w:sz w:val="22"/>
                <w:szCs w:val="22"/>
              </w:rPr>
              <w:t xml:space="preserve">MH </w:t>
            </w:r>
            <w:r w:rsidR="002A1BB1">
              <w:rPr>
                <w:rFonts w:ascii="Calibri" w:hAnsi="Calibri"/>
                <w:sz w:val="22"/>
                <w:szCs w:val="22"/>
              </w:rPr>
              <w:t xml:space="preserve">commented that </w:t>
            </w:r>
            <w:r w:rsidRPr="00E243EF">
              <w:rPr>
                <w:rFonts w:ascii="Calibri" w:hAnsi="Calibri"/>
                <w:sz w:val="22"/>
                <w:szCs w:val="22"/>
              </w:rPr>
              <w:t>Governors</w:t>
            </w:r>
            <w:r w:rsidR="002A1BB1">
              <w:rPr>
                <w:rFonts w:ascii="Calibri" w:hAnsi="Calibri"/>
                <w:sz w:val="22"/>
                <w:szCs w:val="22"/>
              </w:rPr>
              <w:t xml:space="preserve"> will</w:t>
            </w:r>
            <w:r w:rsidRPr="00E243EF">
              <w:rPr>
                <w:rFonts w:ascii="Calibri" w:hAnsi="Calibri"/>
                <w:sz w:val="22"/>
                <w:szCs w:val="22"/>
              </w:rPr>
              <w:t xml:space="preserve"> still need to have conversation around staffing but </w:t>
            </w:r>
            <w:r w:rsidR="002A1BB1">
              <w:rPr>
                <w:rFonts w:ascii="Calibri" w:hAnsi="Calibri"/>
                <w:sz w:val="22"/>
                <w:szCs w:val="22"/>
              </w:rPr>
              <w:t xml:space="preserve">it </w:t>
            </w:r>
            <w:r w:rsidRPr="00E243EF">
              <w:rPr>
                <w:rFonts w:ascii="Calibri" w:hAnsi="Calibri"/>
                <w:sz w:val="22"/>
                <w:szCs w:val="22"/>
              </w:rPr>
              <w:t xml:space="preserve">looks like </w:t>
            </w:r>
            <w:r w:rsidR="002A1BB1">
              <w:rPr>
                <w:rFonts w:ascii="Calibri" w:hAnsi="Calibri"/>
                <w:sz w:val="22"/>
                <w:szCs w:val="22"/>
              </w:rPr>
              <w:t xml:space="preserve">the school have </w:t>
            </w:r>
            <w:r w:rsidRPr="00E243EF">
              <w:rPr>
                <w:rFonts w:ascii="Calibri" w:hAnsi="Calibri"/>
                <w:sz w:val="22"/>
                <w:szCs w:val="22"/>
              </w:rPr>
              <w:t>a bit of grace</w:t>
            </w:r>
            <w:r w:rsidR="002A1BB1">
              <w:rPr>
                <w:rFonts w:ascii="Calibri" w:hAnsi="Calibri"/>
                <w:sz w:val="22"/>
                <w:szCs w:val="22"/>
              </w:rPr>
              <w:t xml:space="preserve"> regarding staffing budget</w:t>
            </w:r>
            <w:r w:rsidRPr="00E243EF">
              <w:rPr>
                <w:rFonts w:ascii="Calibri" w:hAnsi="Calibri"/>
                <w:sz w:val="22"/>
                <w:szCs w:val="22"/>
              </w:rPr>
              <w:t xml:space="preserve">. </w:t>
            </w:r>
          </w:p>
          <w:p w14:paraId="6D7D210E" w14:textId="16FF72A1" w:rsidR="00640B7A" w:rsidRPr="00E243EF" w:rsidRDefault="00640B7A" w:rsidP="00AB725C">
            <w:pPr>
              <w:spacing w:after="120"/>
              <w:ind w:left="360"/>
              <w:rPr>
                <w:rFonts w:ascii="Calibri" w:hAnsi="Calibri"/>
                <w:sz w:val="22"/>
                <w:szCs w:val="22"/>
              </w:rPr>
            </w:pPr>
            <w:r w:rsidRPr="00E243EF">
              <w:rPr>
                <w:rFonts w:ascii="Calibri" w:hAnsi="Calibri"/>
                <w:sz w:val="22"/>
                <w:szCs w:val="22"/>
              </w:rPr>
              <w:t>IW reminded Gov</w:t>
            </w:r>
            <w:r w:rsidR="002A1BB1">
              <w:rPr>
                <w:rFonts w:ascii="Calibri" w:hAnsi="Calibri"/>
                <w:sz w:val="22"/>
                <w:szCs w:val="22"/>
              </w:rPr>
              <w:t>ernors</w:t>
            </w:r>
            <w:r w:rsidRPr="00E243EF">
              <w:rPr>
                <w:rFonts w:ascii="Calibri" w:hAnsi="Calibri"/>
                <w:sz w:val="22"/>
                <w:szCs w:val="22"/>
              </w:rPr>
              <w:t xml:space="preserve"> that </w:t>
            </w:r>
            <w:r w:rsidR="00BF40CD">
              <w:rPr>
                <w:rFonts w:ascii="Calibri" w:hAnsi="Calibri"/>
                <w:sz w:val="22"/>
                <w:szCs w:val="22"/>
              </w:rPr>
              <w:t>the school</w:t>
            </w:r>
            <w:r w:rsidRPr="00E243EF">
              <w:rPr>
                <w:rFonts w:ascii="Calibri" w:hAnsi="Calibri"/>
                <w:sz w:val="22"/>
                <w:szCs w:val="22"/>
              </w:rPr>
              <w:t xml:space="preserve"> have to look at </w:t>
            </w:r>
            <w:r w:rsidR="00BF40CD">
              <w:rPr>
                <w:rFonts w:ascii="Calibri" w:hAnsi="Calibri"/>
                <w:sz w:val="22"/>
                <w:szCs w:val="22"/>
              </w:rPr>
              <w:t xml:space="preserve">generating </w:t>
            </w:r>
            <w:r w:rsidRPr="00E243EF">
              <w:rPr>
                <w:rFonts w:ascii="Calibri" w:hAnsi="Calibri"/>
                <w:sz w:val="22"/>
                <w:szCs w:val="22"/>
              </w:rPr>
              <w:t>income streams</w:t>
            </w:r>
            <w:r w:rsidR="00BF40CD">
              <w:rPr>
                <w:rFonts w:ascii="Calibri" w:hAnsi="Calibri"/>
                <w:sz w:val="22"/>
                <w:szCs w:val="22"/>
              </w:rPr>
              <w:t>,</w:t>
            </w:r>
            <w:r w:rsidRPr="00E243EF">
              <w:rPr>
                <w:rFonts w:ascii="Calibri" w:hAnsi="Calibri"/>
                <w:sz w:val="22"/>
                <w:szCs w:val="22"/>
              </w:rPr>
              <w:t xml:space="preserve"> as well as where </w:t>
            </w:r>
            <w:r w:rsidR="00BF40CD">
              <w:rPr>
                <w:rFonts w:ascii="Calibri" w:hAnsi="Calibri"/>
                <w:sz w:val="22"/>
                <w:szCs w:val="22"/>
              </w:rPr>
              <w:t>cost can be cut</w:t>
            </w:r>
            <w:r w:rsidRPr="00E243EF">
              <w:rPr>
                <w:rFonts w:ascii="Calibri" w:hAnsi="Calibri"/>
                <w:sz w:val="22"/>
                <w:szCs w:val="22"/>
              </w:rPr>
              <w:t xml:space="preserve"> (e.g. staffing).</w:t>
            </w:r>
          </w:p>
          <w:p w14:paraId="50F791AA" w14:textId="5918E7F4" w:rsidR="00570F21" w:rsidRDefault="00BF40CD" w:rsidP="00B92B60">
            <w:pPr>
              <w:spacing w:after="120"/>
              <w:ind w:left="360"/>
              <w:rPr>
                <w:rFonts w:ascii="Calibri" w:hAnsi="Calibri"/>
                <w:b/>
                <w:sz w:val="22"/>
                <w:szCs w:val="22"/>
              </w:rPr>
            </w:pPr>
            <w:r>
              <w:rPr>
                <w:rFonts w:ascii="Calibri" w:hAnsi="Calibri"/>
                <w:sz w:val="22"/>
                <w:szCs w:val="22"/>
              </w:rPr>
              <w:t>IW is currently l</w:t>
            </w:r>
            <w:r w:rsidR="00640B7A" w:rsidRPr="00E243EF">
              <w:rPr>
                <w:rFonts w:ascii="Calibri" w:hAnsi="Calibri"/>
                <w:sz w:val="22"/>
                <w:szCs w:val="22"/>
              </w:rPr>
              <w:t>ooking at TA al</w:t>
            </w:r>
            <w:r w:rsidR="009B767E" w:rsidRPr="00E243EF">
              <w:rPr>
                <w:rFonts w:ascii="Calibri" w:hAnsi="Calibri"/>
                <w:sz w:val="22"/>
                <w:szCs w:val="22"/>
              </w:rPr>
              <w:t>l</w:t>
            </w:r>
            <w:r w:rsidR="00640B7A" w:rsidRPr="00E243EF">
              <w:rPr>
                <w:rFonts w:ascii="Calibri" w:hAnsi="Calibri"/>
                <w:sz w:val="22"/>
                <w:szCs w:val="22"/>
              </w:rPr>
              <w:t>ocation e</w:t>
            </w:r>
            <w:r w:rsidR="009B767E" w:rsidRPr="00E243EF">
              <w:rPr>
                <w:rFonts w:ascii="Calibri" w:hAnsi="Calibri"/>
                <w:sz w:val="22"/>
                <w:szCs w:val="22"/>
              </w:rPr>
              <w:t>.</w:t>
            </w:r>
            <w:r w:rsidR="00640B7A" w:rsidRPr="00E243EF">
              <w:rPr>
                <w:rFonts w:ascii="Calibri" w:hAnsi="Calibri"/>
                <w:sz w:val="22"/>
                <w:szCs w:val="22"/>
              </w:rPr>
              <w:t>g</w:t>
            </w:r>
            <w:r w:rsidR="009B767E" w:rsidRPr="00E243EF">
              <w:rPr>
                <w:rFonts w:ascii="Calibri" w:hAnsi="Calibri"/>
                <w:sz w:val="22"/>
                <w:szCs w:val="22"/>
              </w:rPr>
              <w:t>.</w:t>
            </w:r>
            <w:r w:rsidR="00640B7A" w:rsidRPr="00E243EF">
              <w:rPr>
                <w:rFonts w:ascii="Calibri" w:hAnsi="Calibri"/>
                <w:sz w:val="22"/>
                <w:szCs w:val="22"/>
              </w:rPr>
              <w:t xml:space="preserve"> 1.5 </w:t>
            </w:r>
            <w:r w:rsidR="005277DA">
              <w:rPr>
                <w:rFonts w:ascii="Calibri" w:hAnsi="Calibri"/>
                <w:sz w:val="22"/>
                <w:szCs w:val="22"/>
              </w:rPr>
              <w:t>TA</w:t>
            </w:r>
            <w:r>
              <w:rPr>
                <w:rFonts w:ascii="Calibri" w:hAnsi="Calibri"/>
                <w:sz w:val="22"/>
                <w:szCs w:val="22"/>
              </w:rPr>
              <w:t xml:space="preserve">s </w:t>
            </w:r>
            <w:r w:rsidR="00640B7A" w:rsidRPr="00E243EF">
              <w:rPr>
                <w:rFonts w:ascii="Calibri" w:hAnsi="Calibri"/>
                <w:sz w:val="22"/>
                <w:szCs w:val="22"/>
              </w:rPr>
              <w:t>in a phase rather than 2</w:t>
            </w:r>
            <w:r w:rsidR="005277DA">
              <w:rPr>
                <w:rFonts w:ascii="Calibri" w:hAnsi="Calibri"/>
                <w:sz w:val="22"/>
                <w:szCs w:val="22"/>
              </w:rPr>
              <w:t xml:space="preserve"> TA</w:t>
            </w:r>
            <w:r>
              <w:rPr>
                <w:rFonts w:ascii="Calibri" w:hAnsi="Calibri"/>
                <w:sz w:val="22"/>
                <w:szCs w:val="22"/>
              </w:rPr>
              <w:t xml:space="preserve">s in </w:t>
            </w:r>
            <w:r w:rsidR="009B767E" w:rsidRPr="00E243EF">
              <w:rPr>
                <w:rFonts w:ascii="Calibri" w:hAnsi="Calibri"/>
                <w:sz w:val="22"/>
                <w:szCs w:val="22"/>
              </w:rPr>
              <w:t xml:space="preserve">KS2. </w:t>
            </w:r>
          </w:p>
          <w:p w14:paraId="2334C4BB" w14:textId="77777777" w:rsidR="00AB725C" w:rsidRDefault="00B92B60" w:rsidP="00B92B60">
            <w:pPr>
              <w:spacing w:after="120"/>
              <w:ind w:left="360"/>
              <w:rPr>
                <w:rFonts w:ascii="Calibri" w:hAnsi="Calibri"/>
                <w:b/>
                <w:sz w:val="22"/>
                <w:szCs w:val="22"/>
              </w:rPr>
            </w:pPr>
            <w:r>
              <w:rPr>
                <w:rFonts w:ascii="Calibri" w:hAnsi="Calibri"/>
                <w:b/>
                <w:sz w:val="22"/>
                <w:szCs w:val="22"/>
              </w:rPr>
              <w:t>The F</w:t>
            </w:r>
            <w:r w:rsidR="00BF40CD">
              <w:rPr>
                <w:rFonts w:ascii="Calibri" w:hAnsi="Calibri"/>
                <w:b/>
                <w:sz w:val="22"/>
                <w:szCs w:val="22"/>
              </w:rPr>
              <w:t xml:space="preserve">inance </w:t>
            </w:r>
            <w:r>
              <w:rPr>
                <w:rFonts w:ascii="Calibri" w:hAnsi="Calibri"/>
                <w:b/>
                <w:sz w:val="22"/>
                <w:szCs w:val="22"/>
              </w:rPr>
              <w:t>W</w:t>
            </w:r>
            <w:r w:rsidR="00BF40CD">
              <w:rPr>
                <w:rFonts w:ascii="Calibri" w:hAnsi="Calibri"/>
                <w:b/>
                <w:sz w:val="22"/>
                <w:szCs w:val="22"/>
              </w:rPr>
              <w:t xml:space="preserve">orking </w:t>
            </w:r>
            <w:r>
              <w:rPr>
                <w:rFonts w:ascii="Calibri" w:hAnsi="Calibri"/>
                <w:b/>
                <w:sz w:val="22"/>
                <w:szCs w:val="22"/>
              </w:rPr>
              <w:t>P</w:t>
            </w:r>
            <w:r w:rsidR="00BF40CD">
              <w:rPr>
                <w:rFonts w:ascii="Calibri" w:hAnsi="Calibri"/>
                <w:b/>
                <w:sz w:val="22"/>
                <w:szCs w:val="22"/>
              </w:rPr>
              <w:t>arty agreed to</w:t>
            </w:r>
            <w:r>
              <w:rPr>
                <w:rFonts w:ascii="Calibri" w:hAnsi="Calibri"/>
                <w:b/>
                <w:sz w:val="22"/>
                <w:szCs w:val="22"/>
              </w:rPr>
              <w:t xml:space="preserve"> recommend the 3 year budget plan to the FGB for approval, where it needs first and seconding for adoption.</w:t>
            </w:r>
          </w:p>
          <w:p w14:paraId="0195B250" w14:textId="79B155C8" w:rsidR="00570F21" w:rsidRPr="00EB0A4D" w:rsidRDefault="00570F21" w:rsidP="00B92B60">
            <w:pPr>
              <w:spacing w:after="120"/>
              <w:ind w:left="360"/>
              <w:rPr>
                <w:rFonts w:ascii="Calibri" w:hAnsi="Calibri"/>
                <w:b/>
                <w:sz w:val="22"/>
                <w:szCs w:val="22"/>
              </w:rPr>
            </w:pPr>
          </w:p>
        </w:tc>
      </w:tr>
      <w:tr w:rsidR="001A112D" w:rsidRPr="00424EDE" w14:paraId="56DCC069" w14:textId="77777777" w:rsidTr="001A112D">
        <w:tc>
          <w:tcPr>
            <w:tcW w:w="10485" w:type="dxa"/>
            <w:shd w:val="clear" w:color="auto" w:fill="auto"/>
          </w:tcPr>
          <w:p w14:paraId="309915DF" w14:textId="77777777" w:rsidR="001A112D" w:rsidRPr="004B712E" w:rsidRDefault="001A112D" w:rsidP="004B712E">
            <w:pPr>
              <w:spacing w:after="120"/>
              <w:ind w:left="1080"/>
              <w:rPr>
                <w:rFonts w:ascii="Calibri" w:hAnsi="Calibri" w:cs="Arial"/>
                <w:b/>
                <w:sz w:val="22"/>
                <w:szCs w:val="22"/>
              </w:rPr>
            </w:pPr>
          </w:p>
          <w:p w14:paraId="7BE8E912" w14:textId="4787B37A" w:rsidR="001A112D" w:rsidRDefault="004F5F89" w:rsidP="001A03AE">
            <w:pPr>
              <w:pStyle w:val="ListParagraph"/>
              <w:numPr>
                <w:ilvl w:val="0"/>
                <w:numId w:val="21"/>
              </w:numPr>
              <w:spacing w:after="120"/>
              <w:rPr>
                <w:rFonts w:ascii="Calibri" w:hAnsi="Calibri" w:cs="Arial"/>
                <w:b/>
                <w:sz w:val="22"/>
                <w:szCs w:val="22"/>
              </w:rPr>
            </w:pPr>
            <w:r w:rsidRPr="001A03AE">
              <w:rPr>
                <w:rFonts w:ascii="Calibri" w:hAnsi="Calibri" w:cs="Arial"/>
                <w:b/>
                <w:sz w:val="22"/>
                <w:szCs w:val="22"/>
              </w:rPr>
              <w:t>SPORTS PREMIUM</w:t>
            </w:r>
          </w:p>
          <w:p w14:paraId="3142484F" w14:textId="14003FF0" w:rsidR="00793801" w:rsidRPr="00BF40CD" w:rsidRDefault="00BF40CD" w:rsidP="00BF40CD">
            <w:pPr>
              <w:spacing w:after="120"/>
              <w:ind w:left="360"/>
              <w:rPr>
                <w:rFonts w:ascii="Calibri" w:hAnsi="Calibri" w:cs="Arial"/>
                <w:sz w:val="22"/>
                <w:szCs w:val="22"/>
              </w:rPr>
            </w:pPr>
            <w:r w:rsidRPr="00BF40CD">
              <w:rPr>
                <w:rFonts w:ascii="Calibri" w:hAnsi="Calibri" w:cs="Arial"/>
                <w:sz w:val="22"/>
                <w:szCs w:val="22"/>
              </w:rPr>
              <w:t>No items to discuss</w:t>
            </w:r>
          </w:p>
        </w:tc>
      </w:tr>
      <w:tr w:rsidR="001A112D" w:rsidRPr="00660C86" w14:paraId="55B4986A" w14:textId="77777777" w:rsidTr="001A112D">
        <w:tc>
          <w:tcPr>
            <w:tcW w:w="10485" w:type="dxa"/>
            <w:shd w:val="clear" w:color="auto" w:fill="auto"/>
          </w:tcPr>
          <w:p w14:paraId="6DCE6172" w14:textId="77777777" w:rsidR="001A112D" w:rsidRPr="004B712E" w:rsidRDefault="001A112D" w:rsidP="004B712E">
            <w:pPr>
              <w:spacing w:after="120"/>
              <w:ind w:left="360"/>
              <w:rPr>
                <w:rFonts w:ascii="Calibri" w:hAnsi="Calibri" w:cs="Arial"/>
                <w:b/>
                <w:sz w:val="22"/>
                <w:szCs w:val="22"/>
              </w:rPr>
            </w:pPr>
          </w:p>
          <w:p w14:paraId="217D426F" w14:textId="78E1BFF6" w:rsidR="001A112D" w:rsidRPr="00570F21" w:rsidRDefault="00EB0A4D" w:rsidP="00570F21">
            <w:pPr>
              <w:pStyle w:val="ListParagraph"/>
              <w:numPr>
                <w:ilvl w:val="0"/>
                <w:numId w:val="21"/>
              </w:numPr>
              <w:spacing w:after="120"/>
              <w:rPr>
                <w:rFonts w:ascii="Calibri" w:hAnsi="Calibri" w:cs="Arial"/>
                <w:b/>
                <w:sz w:val="22"/>
                <w:szCs w:val="22"/>
              </w:rPr>
            </w:pPr>
            <w:r w:rsidRPr="00570F21">
              <w:rPr>
                <w:rFonts w:ascii="Calibri" w:hAnsi="Calibri" w:cs="Arial"/>
                <w:b/>
                <w:sz w:val="22"/>
                <w:szCs w:val="22"/>
              </w:rPr>
              <w:t>GOVERNORS’ SCHOOL IMPROVEMENT FUND</w:t>
            </w:r>
          </w:p>
          <w:p w14:paraId="078E27B2" w14:textId="1FE60712" w:rsidR="00396CE5" w:rsidRPr="00570F21" w:rsidRDefault="00396CE5" w:rsidP="00570F21">
            <w:pPr>
              <w:spacing w:after="120"/>
              <w:ind w:left="360"/>
              <w:rPr>
                <w:rFonts w:ascii="Calibri" w:hAnsi="Calibri" w:cs="Arial"/>
                <w:b/>
                <w:sz w:val="22"/>
                <w:szCs w:val="22"/>
              </w:rPr>
            </w:pPr>
            <w:r w:rsidRPr="00570F21">
              <w:rPr>
                <w:rFonts w:ascii="Calibri" w:hAnsi="Calibri" w:cs="Arial"/>
                <w:b/>
                <w:sz w:val="22"/>
                <w:szCs w:val="22"/>
              </w:rPr>
              <w:t>The F</w:t>
            </w:r>
            <w:r w:rsidR="00BF40CD" w:rsidRPr="00570F21">
              <w:rPr>
                <w:rFonts w:ascii="Calibri" w:hAnsi="Calibri" w:cs="Arial"/>
                <w:b/>
                <w:sz w:val="22"/>
                <w:szCs w:val="22"/>
              </w:rPr>
              <w:t xml:space="preserve">inance </w:t>
            </w:r>
            <w:r w:rsidRPr="00570F21">
              <w:rPr>
                <w:rFonts w:ascii="Calibri" w:hAnsi="Calibri" w:cs="Arial"/>
                <w:b/>
                <w:sz w:val="22"/>
                <w:szCs w:val="22"/>
              </w:rPr>
              <w:t>W</w:t>
            </w:r>
            <w:r w:rsidR="00BF40CD" w:rsidRPr="00570F21">
              <w:rPr>
                <w:rFonts w:ascii="Calibri" w:hAnsi="Calibri" w:cs="Arial"/>
                <w:b/>
                <w:sz w:val="22"/>
                <w:szCs w:val="22"/>
              </w:rPr>
              <w:t xml:space="preserve">orking </w:t>
            </w:r>
            <w:r w:rsidRPr="00570F21">
              <w:rPr>
                <w:rFonts w:ascii="Calibri" w:hAnsi="Calibri" w:cs="Arial"/>
                <w:b/>
                <w:sz w:val="22"/>
                <w:szCs w:val="22"/>
              </w:rPr>
              <w:t>P</w:t>
            </w:r>
            <w:r w:rsidR="00BF40CD" w:rsidRPr="00570F21">
              <w:rPr>
                <w:rFonts w:ascii="Calibri" w:hAnsi="Calibri" w:cs="Arial"/>
                <w:b/>
                <w:sz w:val="22"/>
                <w:szCs w:val="22"/>
              </w:rPr>
              <w:t>arty agreed to</w:t>
            </w:r>
            <w:r w:rsidRPr="00570F21">
              <w:rPr>
                <w:rFonts w:ascii="Calibri" w:hAnsi="Calibri" w:cs="Arial"/>
                <w:b/>
                <w:sz w:val="22"/>
                <w:szCs w:val="22"/>
              </w:rPr>
              <w:t xml:space="preserve"> recommend the accounts </w:t>
            </w:r>
            <w:r w:rsidR="00BF40CD" w:rsidRPr="00570F21">
              <w:rPr>
                <w:rFonts w:ascii="Calibri" w:hAnsi="Calibri" w:cs="Arial"/>
                <w:b/>
                <w:sz w:val="22"/>
                <w:szCs w:val="22"/>
              </w:rPr>
              <w:t xml:space="preserve">for the Governors’ School Improvement </w:t>
            </w:r>
            <w:r w:rsidR="00570F21" w:rsidRPr="00570F21">
              <w:rPr>
                <w:rFonts w:ascii="Calibri" w:hAnsi="Calibri" w:cs="Arial"/>
                <w:b/>
                <w:sz w:val="22"/>
                <w:szCs w:val="22"/>
              </w:rPr>
              <w:t xml:space="preserve">    </w:t>
            </w:r>
            <w:r w:rsidR="00BF40CD" w:rsidRPr="00570F21">
              <w:rPr>
                <w:rFonts w:ascii="Calibri" w:hAnsi="Calibri" w:cs="Arial"/>
                <w:b/>
                <w:sz w:val="22"/>
                <w:szCs w:val="22"/>
              </w:rPr>
              <w:t>Fund for the year 1</w:t>
            </w:r>
            <w:r w:rsidR="00BF40CD" w:rsidRPr="00570F21">
              <w:rPr>
                <w:rFonts w:ascii="Calibri" w:hAnsi="Calibri" w:cs="Arial"/>
                <w:b/>
                <w:sz w:val="22"/>
                <w:szCs w:val="22"/>
                <w:vertAlign w:val="superscript"/>
              </w:rPr>
              <w:t>st</w:t>
            </w:r>
            <w:r w:rsidR="00BF40CD" w:rsidRPr="00570F21">
              <w:rPr>
                <w:rFonts w:ascii="Calibri" w:hAnsi="Calibri" w:cs="Arial"/>
                <w:b/>
                <w:sz w:val="22"/>
                <w:szCs w:val="22"/>
              </w:rPr>
              <w:t xml:space="preserve"> September 2020 to 31</w:t>
            </w:r>
            <w:r w:rsidR="00BF40CD" w:rsidRPr="00570F21">
              <w:rPr>
                <w:rFonts w:ascii="Calibri" w:hAnsi="Calibri" w:cs="Arial"/>
                <w:b/>
                <w:sz w:val="22"/>
                <w:szCs w:val="22"/>
                <w:vertAlign w:val="superscript"/>
              </w:rPr>
              <w:t>st</w:t>
            </w:r>
            <w:r w:rsidR="00BF40CD" w:rsidRPr="00570F21">
              <w:rPr>
                <w:rFonts w:ascii="Calibri" w:hAnsi="Calibri" w:cs="Arial"/>
                <w:b/>
                <w:sz w:val="22"/>
                <w:szCs w:val="22"/>
              </w:rPr>
              <w:t xml:space="preserve"> August 2021 (Independent Examiner’s Report from Ken </w:t>
            </w:r>
            <w:proofErr w:type="spellStart"/>
            <w:r w:rsidR="00BF40CD" w:rsidRPr="00570F21">
              <w:rPr>
                <w:rFonts w:ascii="Calibri" w:hAnsi="Calibri" w:cs="Arial"/>
                <w:b/>
                <w:sz w:val="22"/>
                <w:szCs w:val="22"/>
              </w:rPr>
              <w:t>Rolaston</w:t>
            </w:r>
            <w:proofErr w:type="spellEnd"/>
            <w:r w:rsidR="00BF40CD" w:rsidRPr="00570F21">
              <w:rPr>
                <w:rFonts w:ascii="Calibri" w:hAnsi="Calibri" w:cs="Arial"/>
                <w:b/>
                <w:sz w:val="22"/>
                <w:szCs w:val="22"/>
              </w:rPr>
              <w:t xml:space="preserve">) </w:t>
            </w:r>
            <w:r w:rsidRPr="00570F21">
              <w:rPr>
                <w:rFonts w:ascii="Calibri" w:hAnsi="Calibri" w:cs="Arial"/>
                <w:b/>
                <w:sz w:val="22"/>
                <w:szCs w:val="22"/>
              </w:rPr>
              <w:t>to the FGB for approval.</w:t>
            </w:r>
          </w:p>
          <w:p w14:paraId="5D6A6514" w14:textId="77777777" w:rsidR="001A112D" w:rsidRDefault="001A112D" w:rsidP="00EB0A4D">
            <w:pPr>
              <w:spacing w:after="120"/>
              <w:ind w:left="360"/>
              <w:rPr>
                <w:rFonts w:ascii="Calibri" w:hAnsi="Calibri" w:cs="Arial"/>
                <w:b/>
                <w:sz w:val="22"/>
                <w:szCs w:val="22"/>
              </w:rPr>
            </w:pPr>
          </w:p>
        </w:tc>
      </w:tr>
      <w:tr w:rsidR="001A112D" w:rsidRPr="00424EDE" w14:paraId="1CC9DCDC" w14:textId="77777777" w:rsidTr="001A112D">
        <w:tc>
          <w:tcPr>
            <w:tcW w:w="10485" w:type="dxa"/>
            <w:shd w:val="clear" w:color="auto" w:fill="auto"/>
          </w:tcPr>
          <w:p w14:paraId="61A0035D" w14:textId="77777777" w:rsidR="00570F21" w:rsidRPr="00570F21" w:rsidRDefault="00570F21" w:rsidP="00570F21">
            <w:pPr>
              <w:spacing w:after="120"/>
              <w:ind w:left="360"/>
              <w:rPr>
                <w:rFonts w:ascii="Calibri" w:hAnsi="Calibri" w:cs="Arial"/>
                <w:b/>
                <w:sz w:val="22"/>
                <w:szCs w:val="22"/>
              </w:rPr>
            </w:pPr>
          </w:p>
          <w:p w14:paraId="0C4806C8" w14:textId="676CB926" w:rsidR="001A112D" w:rsidRDefault="00EB0A4D" w:rsidP="001A03AE">
            <w:pPr>
              <w:pStyle w:val="ListParagraph"/>
              <w:numPr>
                <w:ilvl w:val="0"/>
                <w:numId w:val="21"/>
              </w:numPr>
              <w:spacing w:after="120"/>
              <w:rPr>
                <w:rFonts w:ascii="Calibri" w:hAnsi="Calibri" w:cs="Arial"/>
                <w:b/>
                <w:sz w:val="22"/>
                <w:szCs w:val="22"/>
              </w:rPr>
            </w:pPr>
            <w:r>
              <w:rPr>
                <w:rFonts w:ascii="Calibri" w:hAnsi="Calibri" w:cs="Arial"/>
                <w:b/>
                <w:sz w:val="22"/>
                <w:szCs w:val="22"/>
              </w:rPr>
              <w:t>GOVERNORS’ FINANCE TRAINING</w:t>
            </w:r>
          </w:p>
          <w:p w14:paraId="5107DED7" w14:textId="313D26F4" w:rsidR="005A0274" w:rsidRPr="005A0274" w:rsidRDefault="005A0274" w:rsidP="005A0274">
            <w:pPr>
              <w:spacing w:after="120"/>
              <w:ind w:left="360"/>
              <w:rPr>
                <w:rFonts w:ascii="Calibri" w:hAnsi="Calibri" w:cs="Arial"/>
                <w:sz w:val="22"/>
                <w:szCs w:val="22"/>
              </w:rPr>
            </w:pPr>
            <w:r w:rsidRPr="005A0274">
              <w:rPr>
                <w:rFonts w:ascii="Calibri" w:hAnsi="Calibri" w:cs="Arial"/>
                <w:sz w:val="22"/>
                <w:szCs w:val="22"/>
              </w:rPr>
              <w:t>No items to discuss</w:t>
            </w:r>
          </w:p>
          <w:p w14:paraId="4238EC31" w14:textId="77777777" w:rsidR="00AD479C" w:rsidRPr="004B712E" w:rsidRDefault="00AD479C" w:rsidP="00117D3B">
            <w:pPr>
              <w:spacing w:after="120"/>
              <w:ind w:left="360"/>
              <w:rPr>
                <w:rFonts w:ascii="Calibri" w:hAnsi="Calibri" w:cs="Arial"/>
                <w:b/>
                <w:sz w:val="22"/>
                <w:szCs w:val="22"/>
              </w:rPr>
            </w:pPr>
          </w:p>
        </w:tc>
      </w:tr>
      <w:tr w:rsidR="001A112D" w:rsidRPr="00120A7E" w14:paraId="798FDAEE" w14:textId="77777777" w:rsidTr="001A112D">
        <w:tc>
          <w:tcPr>
            <w:tcW w:w="10485" w:type="dxa"/>
            <w:shd w:val="clear" w:color="auto" w:fill="auto"/>
          </w:tcPr>
          <w:p w14:paraId="654ED6F1" w14:textId="77777777" w:rsidR="00570F21" w:rsidRPr="00570F21" w:rsidRDefault="00570F21" w:rsidP="00570F21">
            <w:pPr>
              <w:ind w:left="360"/>
              <w:contextualSpacing/>
              <w:rPr>
                <w:rFonts w:ascii="Calibri" w:hAnsi="Calibri" w:cs="Arial"/>
                <w:sz w:val="22"/>
                <w:szCs w:val="22"/>
              </w:rPr>
            </w:pPr>
          </w:p>
          <w:p w14:paraId="072A9B39" w14:textId="390D3AF4" w:rsidR="007B463D" w:rsidRPr="00570F21" w:rsidRDefault="00EB0A4D" w:rsidP="00570F21">
            <w:pPr>
              <w:pStyle w:val="ListParagraph"/>
              <w:numPr>
                <w:ilvl w:val="0"/>
                <w:numId w:val="21"/>
              </w:numPr>
              <w:contextualSpacing/>
              <w:rPr>
                <w:rFonts w:ascii="Calibri" w:hAnsi="Calibri" w:cs="Arial"/>
                <w:sz w:val="22"/>
                <w:szCs w:val="22"/>
              </w:rPr>
            </w:pPr>
            <w:r w:rsidRPr="00570F21">
              <w:rPr>
                <w:rFonts w:ascii="Calibri" w:hAnsi="Calibri" w:cs="Arial"/>
                <w:b/>
                <w:sz w:val="22"/>
                <w:szCs w:val="22"/>
              </w:rPr>
              <w:t>CAPITAL IMPROVEMENTS</w:t>
            </w:r>
          </w:p>
          <w:p w14:paraId="4B9B6567" w14:textId="77777777" w:rsidR="00570F21" w:rsidRPr="00570F21" w:rsidRDefault="00570F21" w:rsidP="00570F21">
            <w:pPr>
              <w:ind w:left="360"/>
              <w:contextualSpacing/>
              <w:rPr>
                <w:rFonts w:ascii="Calibri" w:hAnsi="Calibri" w:cs="Arial"/>
                <w:sz w:val="22"/>
                <w:szCs w:val="22"/>
              </w:rPr>
            </w:pPr>
          </w:p>
          <w:p w14:paraId="08918F22" w14:textId="5204AE1C" w:rsidR="00397203" w:rsidRPr="00570F21" w:rsidRDefault="00396CE5" w:rsidP="00570F21">
            <w:pPr>
              <w:ind w:left="360"/>
              <w:contextualSpacing/>
              <w:rPr>
                <w:rFonts w:ascii="Calibri" w:hAnsi="Calibri" w:cs="Arial"/>
                <w:sz w:val="22"/>
                <w:szCs w:val="22"/>
              </w:rPr>
            </w:pPr>
            <w:r w:rsidRPr="00570F21">
              <w:rPr>
                <w:rFonts w:ascii="Calibri" w:hAnsi="Calibri" w:cs="Arial"/>
                <w:sz w:val="22"/>
                <w:szCs w:val="22"/>
              </w:rPr>
              <w:t xml:space="preserve">All </w:t>
            </w:r>
            <w:r w:rsidR="00BF40CD" w:rsidRPr="00570F21">
              <w:rPr>
                <w:rFonts w:ascii="Calibri" w:hAnsi="Calibri" w:cs="Arial"/>
                <w:sz w:val="22"/>
                <w:szCs w:val="22"/>
              </w:rPr>
              <w:t xml:space="preserve">Capital Improvements </w:t>
            </w:r>
            <w:r w:rsidRPr="00570F21">
              <w:rPr>
                <w:rFonts w:ascii="Calibri" w:hAnsi="Calibri" w:cs="Arial"/>
                <w:sz w:val="22"/>
                <w:szCs w:val="22"/>
              </w:rPr>
              <w:t>work</w:t>
            </w:r>
            <w:r w:rsidR="00DB0361">
              <w:rPr>
                <w:rFonts w:ascii="Calibri" w:hAnsi="Calibri" w:cs="Arial"/>
                <w:sz w:val="22"/>
                <w:szCs w:val="22"/>
              </w:rPr>
              <w:t>,</w:t>
            </w:r>
            <w:r w:rsidRPr="00570F21">
              <w:rPr>
                <w:rFonts w:ascii="Calibri" w:hAnsi="Calibri" w:cs="Arial"/>
                <w:sz w:val="22"/>
                <w:szCs w:val="22"/>
              </w:rPr>
              <w:t xml:space="preserve"> commissioned</w:t>
            </w:r>
            <w:r w:rsidR="00DB0361">
              <w:rPr>
                <w:rFonts w:ascii="Calibri" w:hAnsi="Calibri" w:cs="Arial"/>
                <w:sz w:val="22"/>
                <w:szCs w:val="22"/>
              </w:rPr>
              <w:t xml:space="preserve"> and funded through the Public Sector </w:t>
            </w:r>
            <w:r w:rsidR="00720A1E">
              <w:rPr>
                <w:rFonts w:ascii="Calibri" w:hAnsi="Calibri" w:cs="Arial"/>
                <w:sz w:val="22"/>
                <w:szCs w:val="22"/>
              </w:rPr>
              <w:t>D</w:t>
            </w:r>
            <w:r w:rsidR="00DB0361">
              <w:rPr>
                <w:rFonts w:ascii="Calibri" w:hAnsi="Calibri" w:cs="Arial"/>
                <w:sz w:val="22"/>
                <w:szCs w:val="22"/>
              </w:rPr>
              <w:t>ecarbonisation Scheme</w:t>
            </w:r>
            <w:r w:rsidRPr="00570F21">
              <w:rPr>
                <w:rFonts w:ascii="Calibri" w:hAnsi="Calibri" w:cs="Arial"/>
                <w:sz w:val="22"/>
                <w:szCs w:val="22"/>
              </w:rPr>
              <w:t xml:space="preserve"> </w:t>
            </w:r>
            <w:r w:rsidR="00E83AA0" w:rsidRPr="00570F21">
              <w:rPr>
                <w:rFonts w:ascii="Calibri" w:hAnsi="Calibri" w:cs="Arial"/>
                <w:sz w:val="22"/>
                <w:szCs w:val="22"/>
              </w:rPr>
              <w:t>last year</w:t>
            </w:r>
            <w:r w:rsidR="00DB0361">
              <w:rPr>
                <w:rFonts w:ascii="Calibri" w:hAnsi="Calibri" w:cs="Arial"/>
                <w:sz w:val="22"/>
                <w:szCs w:val="22"/>
              </w:rPr>
              <w:t>,</w:t>
            </w:r>
            <w:r w:rsidRPr="00570F21">
              <w:rPr>
                <w:rFonts w:ascii="Calibri" w:hAnsi="Calibri" w:cs="Arial"/>
                <w:sz w:val="22"/>
                <w:szCs w:val="22"/>
              </w:rPr>
              <w:t xml:space="preserve"> is finished. The </w:t>
            </w:r>
            <w:r w:rsidR="00BF40CD" w:rsidRPr="00570F21">
              <w:rPr>
                <w:rFonts w:ascii="Calibri" w:hAnsi="Calibri" w:cs="Arial"/>
                <w:sz w:val="22"/>
                <w:szCs w:val="22"/>
              </w:rPr>
              <w:t>only outstanding</w:t>
            </w:r>
            <w:r w:rsidRPr="00570F21">
              <w:rPr>
                <w:rFonts w:ascii="Calibri" w:hAnsi="Calibri" w:cs="Arial"/>
                <w:sz w:val="22"/>
                <w:szCs w:val="22"/>
              </w:rPr>
              <w:t xml:space="preserve"> project is the</w:t>
            </w:r>
            <w:r w:rsidR="00DB0361">
              <w:rPr>
                <w:rFonts w:ascii="Calibri" w:hAnsi="Calibri" w:cs="Arial"/>
                <w:sz w:val="22"/>
                <w:szCs w:val="22"/>
              </w:rPr>
              <w:t xml:space="preserve"> possible</w:t>
            </w:r>
            <w:r w:rsidRPr="00570F21">
              <w:rPr>
                <w:rFonts w:ascii="Calibri" w:hAnsi="Calibri" w:cs="Arial"/>
                <w:sz w:val="22"/>
                <w:szCs w:val="22"/>
              </w:rPr>
              <w:t xml:space="preserve"> </w:t>
            </w:r>
            <w:r w:rsidR="00BF40CD" w:rsidRPr="00570F21">
              <w:rPr>
                <w:rFonts w:ascii="Calibri" w:hAnsi="Calibri" w:cs="Arial"/>
                <w:sz w:val="22"/>
                <w:szCs w:val="22"/>
              </w:rPr>
              <w:t xml:space="preserve">installation </w:t>
            </w:r>
            <w:r w:rsidR="00E83AA0" w:rsidRPr="00570F21">
              <w:rPr>
                <w:rFonts w:ascii="Calibri" w:hAnsi="Calibri" w:cs="Arial"/>
                <w:sz w:val="22"/>
                <w:szCs w:val="22"/>
              </w:rPr>
              <w:t xml:space="preserve">of </w:t>
            </w:r>
            <w:r w:rsidRPr="00570F21">
              <w:rPr>
                <w:rFonts w:ascii="Calibri" w:hAnsi="Calibri" w:cs="Arial"/>
                <w:sz w:val="22"/>
                <w:szCs w:val="22"/>
              </w:rPr>
              <w:t xml:space="preserve">solar panels. PA </w:t>
            </w:r>
            <w:r w:rsidR="00E83AA0" w:rsidRPr="00570F21">
              <w:rPr>
                <w:rFonts w:ascii="Calibri" w:hAnsi="Calibri" w:cs="Arial"/>
                <w:sz w:val="22"/>
                <w:szCs w:val="22"/>
              </w:rPr>
              <w:t xml:space="preserve">noted that </w:t>
            </w:r>
            <w:r w:rsidR="00DB0361">
              <w:rPr>
                <w:rFonts w:ascii="Calibri" w:hAnsi="Calibri" w:cs="Arial"/>
                <w:sz w:val="22"/>
                <w:szCs w:val="22"/>
              </w:rPr>
              <w:t>if the opportunity to apply for 100% grant funding in the future arises, then Paul Forest from Southwark Diocese would contact the school</w:t>
            </w:r>
            <w:r w:rsidRPr="00570F21">
              <w:rPr>
                <w:rFonts w:ascii="Calibri" w:hAnsi="Calibri" w:cs="Arial"/>
                <w:sz w:val="22"/>
                <w:szCs w:val="22"/>
              </w:rPr>
              <w:t xml:space="preserve">. IW commented </w:t>
            </w:r>
            <w:r w:rsidR="00E83AA0" w:rsidRPr="00570F21">
              <w:rPr>
                <w:rFonts w:ascii="Calibri" w:hAnsi="Calibri" w:cs="Arial"/>
                <w:sz w:val="22"/>
                <w:szCs w:val="22"/>
              </w:rPr>
              <w:t>that the installation of solar panels w</w:t>
            </w:r>
            <w:r w:rsidRPr="00570F21">
              <w:rPr>
                <w:rFonts w:ascii="Calibri" w:hAnsi="Calibri" w:cs="Arial"/>
                <w:sz w:val="22"/>
                <w:szCs w:val="22"/>
              </w:rPr>
              <w:t xml:space="preserve">ould be </w:t>
            </w:r>
            <w:r w:rsidR="00E83AA0" w:rsidRPr="00570F21">
              <w:rPr>
                <w:rFonts w:ascii="Calibri" w:hAnsi="Calibri" w:cs="Arial"/>
                <w:sz w:val="22"/>
                <w:szCs w:val="22"/>
              </w:rPr>
              <w:t xml:space="preserve">a </w:t>
            </w:r>
            <w:r w:rsidRPr="00570F21">
              <w:rPr>
                <w:rFonts w:ascii="Calibri" w:hAnsi="Calibri" w:cs="Arial"/>
                <w:sz w:val="22"/>
                <w:szCs w:val="22"/>
              </w:rPr>
              <w:t>gre</w:t>
            </w:r>
            <w:r w:rsidR="00E83AA0" w:rsidRPr="00570F21">
              <w:rPr>
                <w:rFonts w:ascii="Calibri" w:hAnsi="Calibri" w:cs="Arial"/>
                <w:sz w:val="22"/>
                <w:szCs w:val="22"/>
              </w:rPr>
              <w:t>a</w:t>
            </w:r>
            <w:r w:rsidRPr="00570F21">
              <w:rPr>
                <w:rFonts w:ascii="Calibri" w:hAnsi="Calibri" w:cs="Arial"/>
                <w:sz w:val="22"/>
                <w:szCs w:val="22"/>
              </w:rPr>
              <w:t xml:space="preserve">t </w:t>
            </w:r>
            <w:r w:rsidR="00720A1E">
              <w:rPr>
                <w:rFonts w:ascii="Calibri" w:hAnsi="Calibri" w:cs="Arial"/>
                <w:sz w:val="22"/>
                <w:szCs w:val="22"/>
              </w:rPr>
              <w:t xml:space="preserve">way </w:t>
            </w:r>
            <w:r w:rsidRPr="00570F21">
              <w:rPr>
                <w:rFonts w:ascii="Calibri" w:hAnsi="Calibri" w:cs="Arial"/>
                <w:sz w:val="22"/>
                <w:szCs w:val="22"/>
              </w:rPr>
              <w:t xml:space="preserve">to offset energy costs. </w:t>
            </w:r>
            <w:r w:rsidR="00E83AA0" w:rsidRPr="00570F21">
              <w:rPr>
                <w:rFonts w:ascii="Calibri" w:hAnsi="Calibri" w:cs="Arial"/>
                <w:sz w:val="22"/>
                <w:szCs w:val="22"/>
              </w:rPr>
              <w:t>It f</w:t>
            </w:r>
            <w:r w:rsidRPr="00570F21">
              <w:rPr>
                <w:rFonts w:ascii="Calibri" w:hAnsi="Calibri" w:cs="Arial"/>
                <w:sz w:val="22"/>
                <w:szCs w:val="22"/>
              </w:rPr>
              <w:t xml:space="preserve">its with </w:t>
            </w:r>
            <w:r w:rsidR="00E83AA0" w:rsidRPr="00570F21">
              <w:rPr>
                <w:rFonts w:ascii="Calibri" w:hAnsi="Calibri" w:cs="Arial"/>
                <w:sz w:val="22"/>
                <w:szCs w:val="22"/>
              </w:rPr>
              <w:t xml:space="preserve">both the </w:t>
            </w:r>
            <w:r w:rsidRPr="00570F21">
              <w:rPr>
                <w:rFonts w:ascii="Calibri" w:hAnsi="Calibri" w:cs="Arial"/>
                <w:sz w:val="22"/>
                <w:szCs w:val="22"/>
              </w:rPr>
              <w:t xml:space="preserve">Diocesan mission and </w:t>
            </w:r>
            <w:r w:rsidR="00E83AA0" w:rsidRPr="00570F21">
              <w:rPr>
                <w:rFonts w:ascii="Calibri" w:hAnsi="Calibri" w:cs="Arial"/>
                <w:sz w:val="22"/>
                <w:szCs w:val="22"/>
              </w:rPr>
              <w:t>Nutfield Church Primary S</w:t>
            </w:r>
            <w:r w:rsidRPr="00570F21">
              <w:rPr>
                <w:rFonts w:ascii="Calibri" w:hAnsi="Calibri" w:cs="Arial"/>
                <w:sz w:val="22"/>
                <w:szCs w:val="22"/>
              </w:rPr>
              <w:t>chool</w:t>
            </w:r>
            <w:r w:rsidR="00E83AA0" w:rsidRPr="00570F21">
              <w:rPr>
                <w:rFonts w:ascii="Calibri" w:hAnsi="Calibri" w:cs="Arial"/>
                <w:sz w:val="22"/>
                <w:szCs w:val="22"/>
              </w:rPr>
              <w:t>’</w:t>
            </w:r>
            <w:r w:rsidRPr="00570F21">
              <w:rPr>
                <w:rFonts w:ascii="Calibri" w:hAnsi="Calibri" w:cs="Arial"/>
                <w:sz w:val="22"/>
                <w:szCs w:val="22"/>
              </w:rPr>
              <w:t xml:space="preserve">s </w:t>
            </w:r>
            <w:r w:rsidR="005277DA">
              <w:rPr>
                <w:rFonts w:ascii="Calibri" w:hAnsi="Calibri" w:cs="Arial"/>
                <w:sz w:val="22"/>
                <w:szCs w:val="22"/>
              </w:rPr>
              <w:t>Sustainability and Diversity</w:t>
            </w:r>
            <w:r w:rsidRPr="00570F21">
              <w:rPr>
                <w:rFonts w:ascii="Calibri" w:hAnsi="Calibri" w:cs="Arial"/>
                <w:sz w:val="22"/>
                <w:szCs w:val="22"/>
              </w:rPr>
              <w:t xml:space="preserve"> plan. </w:t>
            </w:r>
            <w:r w:rsidR="00720A1E">
              <w:rPr>
                <w:rFonts w:ascii="Calibri" w:hAnsi="Calibri" w:cs="Arial"/>
                <w:sz w:val="22"/>
                <w:szCs w:val="22"/>
              </w:rPr>
              <w:t>The</w:t>
            </w:r>
            <w:r w:rsidR="00E83AA0" w:rsidRPr="00570F21">
              <w:rPr>
                <w:rFonts w:ascii="Calibri" w:hAnsi="Calibri" w:cs="Arial"/>
                <w:sz w:val="22"/>
                <w:szCs w:val="22"/>
              </w:rPr>
              <w:t xml:space="preserve"> n</w:t>
            </w:r>
            <w:r w:rsidRPr="00570F21">
              <w:rPr>
                <w:rFonts w:ascii="Calibri" w:hAnsi="Calibri" w:cs="Arial"/>
                <w:sz w:val="22"/>
                <w:szCs w:val="22"/>
              </w:rPr>
              <w:t xml:space="preserve">ew roof built </w:t>
            </w:r>
            <w:r w:rsidR="00E83AA0" w:rsidRPr="00570F21">
              <w:rPr>
                <w:rFonts w:ascii="Calibri" w:hAnsi="Calibri" w:cs="Arial"/>
                <w:sz w:val="22"/>
                <w:szCs w:val="22"/>
              </w:rPr>
              <w:t xml:space="preserve">in 2021 </w:t>
            </w:r>
            <w:r w:rsidR="00720A1E">
              <w:rPr>
                <w:rFonts w:ascii="Calibri" w:hAnsi="Calibri" w:cs="Arial"/>
                <w:sz w:val="22"/>
                <w:szCs w:val="22"/>
              </w:rPr>
              <w:t>has</w:t>
            </w:r>
            <w:r w:rsidRPr="00570F21">
              <w:rPr>
                <w:rFonts w:ascii="Calibri" w:hAnsi="Calibri" w:cs="Arial"/>
                <w:sz w:val="22"/>
                <w:szCs w:val="22"/>
              </w:rPr>
              <w:t xml:space="preserve"> capability of taking so</w:t>
            </w:r>
            <w:r w:rsidR="00010C4D" w:rsidRPr="00570F21">
              <w:rPr>
                <w:rFonts w:ascii="Calibri" w:hAnsi="Calibri" w:cs="Arial"/>
                <w:sz w:val="22"/>
                <w:szCs w:val="22"/>
              </w:rPr>
              <w:t>l</w:t>
            </w:r>
            <w:r w:rsidRPr="00570F21">
              <w:rPr>
                <w:rFonts w:ascii="Calibri" w:hAnsi="Calibri" w:cs="Arial"/>
                <w:sz w:val="22"/>
                <w:szCs w:val="22"/>
              </w:rPr>
              <w:t>ar panels.</w:t>
            </w:r>
            <w:r w:rsidR="00010C4D" w:rsidRPr="00570F21">
              <w:rPr>
                <w:rFonts w:ascii="Calibri" w:hAnsi="Calibri" w:cs="Arial"/>
                <w:sz w:val="22"/>
                <w:szCs w:val="22"/>
              </w:rPr>
              <w:t xml:space="preserve"> Nutfield Church Primary School has an a</w:t>
            </w:r>
            <w:r w:rsidR="00EA3373" w:rsidRPr="00570F21">
              <w:rPr>
                <w:rFonts w:ascii="Calibri" w:hAnsi="Calibri" w:cs="Arial"/>
                <w:sz w:val="22"/>
                <w:szCs w:val="22"/>
              </w:rPr>
              <w:t xml:space="preserve">mbition to sell energy back to the community. </w:t>
            </w:r>
            <w:r w:rsidR="00010C4D" w:rsidRPr="00570F21">
              <w:rPr>
                <w:rFonts w:ascii="Calibri" w:hAnsi="Calibri" w:cs="Arial"/>
                <w:sz w:val="22"/>
                <w:szCs w:val="22"/>
              </w:rPr>
              <w:t>The c</w:t>
            </w:r>
            <w:r w:rsidR="00EA3373" w:rsidRPr="00570F21">
              <w:rPr>
                <w:rFonts w:ascii="Calibri" w:hAnsi="Calibri" w:cs="Arial"/>
                <w:sz w:val="22"/>
                <w:szCs w:val="22"/>
              </w:rPr>
              <w:t xml:space="preserve">hildren are </w:t>
            </w:r>
            <w:r w:rsidR="00010C4D" w:rsidRPr="00570F21">
              <w:rPr>
                <w:rFonts w:ascii="Calibri" w:hAnsi="Calibri" w:cs="Arial"/>
                <w:sz w:val="22"/>
                <w:szCs w:val="22"/>
              </w:rPr>
              <w:t xml:space="preserve">very </w:t>
            </w:r>
            <w:r w:rsidR="00EA3373" w:rsidRPr="00570F21">
              <w:rPr>
                <w:rFonts w:ascii="Calibri" w:hAnsi="Calibri" w:cs="Arial"/>
                <w:sz w:val="22"/>
                <w:szCs w:val="22"/>
              </w:rPr>
              <w:t xml:space="preserve">aware of </w:t>
            </w:r>
            <w:r w:rsidR="00010C4D" w:rsidRPr="00570F21">
              <w:rPr>
                <w:rFonts w:ascii="Calibri" w:hAnsi="Calibri" w:cs="Arial"/>
                <w:sz w:val="22"/>
                <w:szCs w:val="22"/>
              </w:rPr>
              <w:t xml:space="preserve">environmental issues, such as </w:t>
            </w:r>
            <w:r w:rsidR="00EA3373" w:rsidRPr="00570F21">
              <w:rPr>
                <w:rFonts w:ascii="Calibri" w:hAnsi="Calibri" w:cs="Arial"/>
                <w:sz w:val="22"/>
                <w:szCs w:val="22"/>
              </w:rPr>
              <w:t xml:space="preserve">pollution, food miles, </w:t>
            </w:r>
            <w:r w:rsidR="00010C4D" w:rsidRPr="00570F21">
              <w:rPr>
                <w:rFonts w:ascii="Calibri" w:hAnsi="Calibri" w:cs="Arial"/>
                <w:sz w:val="22"/>
                <w:szCs w:val="22"/>
              </w:rPr>
              <w:t xml:space="preserve">and </w:t>
            </w:r>
            <w:r w:rsidR="00EA3373" w:rsidRPr="00570F21">
              <w:rPr>
                <w:rFonts w:ascii="Calibri" w:hAnsi="Calibri" w:cs="Arial"/>
                <w:sz w:val="22"/>
                <w:szCs w:val="22"/>
              </w:rPr>
              <w:t>energy usage.</w:t>
            </w:r>
          </w:p>
          <w:p w14:paraId="532CD262" w14:textId="77777777" w:rsidR="001A112D" w:rsidRPr="00397203" w:rsidRDefault="001A112D" w:rsidP="00570F21">
            <w:pPr>
              <w:ind w:left="360"/>
              <w:contextualSpacing/>
              <w:rPr>
                <w:rFonts w:ascii="Calibri" w:hAnsi="Calibri" w:cs="Arial"/>
                <w:b/>
                <w:sz w:val="22"/>
                <w:szCs w:val="22"/>
              </w:rPr>
            </w:pPr>
          </w:p>
        </w:tc>
      </w:tr>
      <w:tr w:rsidR="00CB6C46" w:rsidRPr="001754C4" w14:paraId="6ED359A2" w14:textId="77777777" w:rsidTr="001A112D">
        <w:tc>
          <w:tcPr>
            <w:tcW w:w="10485" w:type="dxa"/>
            <w:shd w:val="clear" w:color="auto" w:fill="auto"/>
          </w:tcPr>
          <w:p w14:paraId="32DB6D2B" w14:textId="77777777" w:rsidR="00570F21" w:rsidRDefault="00570F21" w:rsidP="00570F21">
            <w:pPr>
              <w:ind w:left="360"/>
              <w:contextualSpacing/>
              <w:rPr>
                <w:rFonts w:ascii="Calibri" w:hAnsi="Calibri" w:cs="Arial"/>
                <w:b/>
                <w:sz w:val="22"/>
                <w:szCs w:val="22"/>
              </w:rPr>
            </w:pPr>
          </w:p>
          <w:p w14:paraId="1ECEDACB" w14:textId="0889EAF3" w:rsidR="00CB6C46" w:rsidRPr="00570F21" w:rsidRDefault="00EB0A4D" w:rsidP="00570F21">
            <w:pPr>
              <w:ind w:left="360"/>
              <w:contextualSpacing/>
              <w:rPr>
                <w:rFonts w:ascii="Calibri" w:hAnsi="Calibri" w:cs="Arial"/>
                <w:b/>
                <w:sz w:val="22"/>
                <w:szCs w:val="22"/>
              </w:rPr>
            </w:pPr>
            <w:r w:rsidRPr="00570F21">
              <w:rPr>
                <w:rFonts w:ascii="Calibri" w:hAnsi="Calibri" w:cs="Arial"/>
                <w:b/>
                <w:sz w:val="22"/>
                <w:szCs w:val="22"/>
              </w:rPr>
              <w:t>AOB</w:t>
            </w:r>
          </w:p>
          <w:p w14:paraId="2E07308A" w14:textId="77777777" w:rsidR="00570F21" w:rsidRPr="00570F21" w:rsidRDefault="00570F21" w:rsidP="00570F21">
            <w:pPr>
              <w:ind w:left="360"/>
              <w:contextualSpacing/>
              <w:rPr>
                <w:rFonts w:ascii="Calibri" w:hAnsi="Calibri" w:cs="Arial"/>
                <w:b/>
                <w:sz w:val="22"/>
                <w:szCs w:val="22"/>
              </w:rPr>
            </w:pPr>
          </w:p>
          <w:p w14:paraId="00AC5AD1" w14:textId="1BEF48D5" w:rsidR="001754C4" w:rsidRPr="00570F21" w:rsidRDefault="00EA3373" w:rsidP="00570F21">
            <w:pPr>
              <w:ind w:left="360"/>
              <w:contextualSpacing/>
              <w:rPr>
                <w:rFonts w:ascii="Calibri" w:hAnsi="Calibri" w:cs="Arial"/>
                <w:sz w:val="22"/>
                <w:szCs w:val="22"/>
              </w:rPr>
            </w:pPr>
            <w:r w:rsidRPr="00570F21">
              <w:rPr>
                <w:rFonts w:ascii="Calibri" w:hAnsi="Calibri" w:cs="Arial"/>
                <w:sz w:val="22"/>
                <w:szCs w:val="22"/>
              </w:rPr>
              <w:t>SN thanked PA for her 23 years</w:t>
            </w:r>
            <w:r w:rsidR="00010C4D" w:rsidRPr="00570F21">
              <w:rPr>
                <w:rFonts w:ascii="Calibri" w:hAnsi="Calibri" w:cs="Arial"/>
                <w:sz w:val="22"/>
                <w:szCs w:val="22"/>
              </w:rPr>
              <w:t xml:space="preserve"> of</w:t>
            </w:r>
            <w:r w:rsidRPr="00570F21">
              <w:rPr>
                <w:rFonts w:ascii="Calibri" w:hAnsi="Calibri" w:cs="Arial"/>
                <w:sz w:val="22"/>
                <w:szCs w:val="22"/>
              </w:rPr>
              <w:t xml:space="preserve"> service to the school. </w:t>
            </w:r>
            <w:r w:rsidR="00010C4D" w:rsidRPr="00570F21">
              <w:rPr>
                <w:rFonts w:ascii="Calibri" w:hAnsi="Calibri" w:cs="Arial"/>
                <w:sz w:val="22"/>
                <w:szCs w:val="22"/>
              </w:rPr>
              <w:t>He noted that s</w:t>
            </w:r>
            <w:r w:rsidRPr="00570F21">
              <w:rPr>
                <w:rFonts w:ascii="Calibri" w:hAnsi="Calibri" w:cs="Arial"/>
                <w:sz w:val="22"/>
                <w:szCs w:val="22"/>
              </w:rPr>
              <w:t>he will be a hard act to follow</w:t>
            </w:r>
            <w:r w:rsidR="00010C4D" w:rsidRPr="00570F21">
              <w:rPr>
                <w:rFonts w:ascii="Calibri" w:hAnsi="Calibri" w:cs="Arial"/>
                <w:sz w:val="22"/>
                <w:szCs w:val="22"/>
              </w:rPr>
              <w:t>,</w:t>
            </w:r>
            <w:r w:rsidRPr="00570F21">
              <w:rPr>
                <w:rFonts w:ascii="Calibri" w:hAnsi="Calibri" w:cs="Arial"/>
                <w:sz w:val="22"/>
                <w:szCs w:val="22"/>
              </w:rPr>
              <w:t xml:space="preserve"> </w:t>
            </w:r>
            <w:r w:rsidR="00010C4D" w:rsidRPr="00570F21">
              <w:rPr>
                <w:rFonts w:ascii="Calibri" w:hAnsi="Calibri" w:cs="Arial"/>
                <w:sz w:val="22"/>
                <w:szCs w:val="22"/>
              </w:rPr>
              <w:t>b</w:t>
            </w:r>
            <w:r w:rsidRPr="00570F21">
              <w:rPr>
                <w:rFonts w:ascii="Calibri" w:hAnsi="Calibri" w:cs="Arial"/>
                <w:sz w:val="22"/>
                <w:szCs w:val="22"/>
              </w:rPr>
              <w:t xml:space="preserve">ut </w:t>
            </w:r>
            <w:r w:rsidR="00010C4D" w:rsidRPr="00570F21">
              <w:rPr>
                <w:rFonts w:ascii="Calibri" w:hAnsi="Calibri" w:cs="Arial"/>
                <w:sz w:val="22"/>
                <w:szCs w:val="22"/>
              </w:rPr>
              <w:t xml:space="preserve">that </w:t>
            </w:r>
            <w:r w:rsidRPr="00570F21">
              <w:rPr>
                <w:rFonts w:ascii="Calibri" w:hAnsi="Calibri" w:cs="Arial"/>
                <w:sz w:val="22"/>
                <w:szCs w:val="22"/>
              </w:rPr>
              <w:t xml:space="preserve">DWC is an excellent appointment who is very welcome to the school. </w:t>
            </w:r>
            <w:r w:rsidR="00494171" w:rsidRPr="00570F21">
              <w:rPr>
                <w:rFonts w:ascii="Calibri" w:hAnsi="Calibri" w:cs="Arial"/>
                <w:sz w:val="22"/>
                <w:szCs w:val="22"/>
              </w:rPr>
              <w:t xml:space="preserve">IW noted that </w:t>
            </w:r>
            <w:r w:rsidR="00010C4D" w:rsidRPr="00570F21">
              <w:rPr>
                <w:rFonts w:ascii="Calibri" w:hAnsi="Calibri" w:cs="Arial"/>
                <w:sz w:val="22"/>
                <w:szCs w:val="22"/>
              </w:rPr>
              <w:t>DWC</w:t>
            </w:r>
            <w:r w:rsidRPr="00570F21">
              <w:rPr>
                <w:rFonts w:ascii="Calibri" w:hAnsi="Calibri" w:cs="Arial"/>
                <w:sz w:val="22"/>
                <w:szCs w:val="22"/>
              </w:rPr>
              <w:t xml:space="preserve"> has settled in really well. MH echoed the thanks to PA. </w:t>
            </w:r>
            <w:r w:rsidR="00494171" w:rsidRPr="00570F21">
              <w:rPr>
                <w:rFonts w:ascii="Calibri" w:hAnsi="Calibri" w:cs="Arial"/>
                <w:sz w:val="22"/>
                <w:szCs w:val="22"/>
              </w:rPr>
              <w:t>He commented that s</w:t>
            </w:r>
            <w:r w:rsidRPr="00570F21">
              <w:rPr>
                <w:rFonts w:ascii="Calibri" w:hAnsi="Calibri" w:cs="Arial"/>
                <w:sz w:val="22"/>
                <w:szCs w:val="22"/>
              </w:rPr>
              <w:t>he has made it very easy for Governors to understand budget information.</w:t>
            </w:r>
          </w:p>
          <w:p w14:paraId="6F24B8D3" w14:textId="77777777" w:rsidR="00CB6C46" w:rsidRPr="001754C4" w:rsidRDefault="00CB6C46" w:rsidP="00EB0A4D">
            <w:pPr>
              <w:ind w:left="360"/>
              <w:contextualSpacing/>
              <w:rPr>
                <w:rFonts w:ascii="Calibri" w:hAnsi="Calibri" w:cs="Arial"/>
                <w:sz w:val="22"/>
                <w:szCs w:val="22"/>
              </w:rPr>
            </w:pPr>
          </w:p>
        </w:tc>
      </w:tr>
    </w:tbl>
    <w:p w14:paraId="3D227F48" w14:textId="77777777" w:rsidR="00B94629" w:rsidRDefault="00B94629" w:rsidP="00B94629">
      <w:pPr>
        <w:jc w:val="center"/>
        <w:rPr>
          <w:rFonts w:ascii="Calibri" w:hAnsi="Calibri" w:cs="Arial"/>
          <w:b/>
          <w:sz w:val="22"/>
          <w:szCs w:val="22"/>
        </w:rPr>
      </w:pPr>
    </w:p>
    <w:sectPr w:rsidR="00B94629" w:rsidSect="00725CF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593828" w14:textId="77777777" w:rsidR="005277DA" w:rsidRDefault="005277DA" w:rsidP="00F11E4E">
      <w:r>
        <w:separator/>
      </w:r>
    </w:p>
  </w:endnote>
  <w:endnote w:type="continuationSeparator" w:id="0">
    <w:p w14:paraId="6C4F4D63" w14:textId="77777777" w:rsidR="005277DA" w:rsidRDefault="005277DA" w:rsidP="00F11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ACD44" w14:textId="39BAF458" w:rsidR="005277DA" w:rsidRDefault="005277DA" w:rsidP="00F11E4E">
    <w:pPr>
      <w:pStyle w:val="Footer"/>
      <w:pBdr>
        <w:top w:val="single" w:sz="4" w:space="1" w:color="D9D9D9"/>
      </w:pBdr>
      <w:rPr>
        <w:b/>
        <w:bCs/>
      </w:rPr>
    </w:pPr>
    <w:r>
      <w:fldChar w:fldCharType="begin"/>
    </w:r>
    <w:r>
      <w:instrText xml:space="preserve"> PAGE   \* MERGEFORMAT </w:instrText>
    </w:r>
    <w:r>
      <w:fldChar w:fldCharType="separate"/>
    </w:r>
    <w:r w:rsidR="003C6518" w:rsidRPr="003C6518">
      <w:rPr>
        <w:b/>
        <w:bCs/>
        <w:noProof/>
      </w:rPr>
      <w:t>4</w:t>
    </w:r>
    <w:r>
      <w:rPr>
        <w:b/>
        <w:bCs/>
        <w:noProof/>
      </w:rPr>
      <w:fldChar w:fldCharType="end"/>
    </w:r>
    <w:r>
      <w:rPr>
        <w:b/>
        <w:bCs/>
      </w:rPr>
      <w:t xml:space="preserve"> | </w:t>
    </w:r>
    <w:r w:rsidRPr="00F11E4E">
      <w:rPr>
        <w:color w:val="7F7F7F"/>
        <w:spacing w:val="60"/>
      </w:rPr>
      <w:t>Page</w:t>
    </w:r>
  </w:p>
  <w:p w14:paraId="03E191B5" w14:textId="77777777" w:rsidR="005277DA" w:rsidRDefault="005277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D289DA" w14:textId="77777777" w:rsidR="005277DA" w:rsidRDefault="005277DA" w:rsidP="00F11E4E">
      <w:r>
        <w:separator/>
      </w:r>
    </w:p>
  </w:footnote>
  <w:footnote w:type="continuationSeparator" w:id="0">
    <w:p w14:paraId="59414A0A" w14:textId="77777777" w:rsidR="005277DA" w:rsidRDefault="005277DA" w:rsidP="00F11E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614CF"/>
    <w:multiLevelType w:val="hybridMultilevel"/>
    <w:tmpl w:val="95D0E126"/>
    <w:lvl w:ilvl="0" w:tplc="AA12E6B6">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42B0B6E"/>
    <w:multiLevelType w:val="hybridMultilevel"/>
    <w:tmpl w:val="DD1C3EE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5A00660"/>
    <w:multiLevelType w:val="hybridMultilevel"/>
    <w:tmpl w:val="C34007DC"/>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DE1E3F"/>
    <w:multiLevelType w:val="hybridMultilevel"/>
    <w:tmpl w:val="59A6BE54"/>
    <w:lvl w:ilvl="0" w:tplc="765C301E">
      <w:numFmt w:val="bullet"/>
      <w:lvlText w:val="-"/>
      <w:lvlJc w:val="left"/>
      <w:pPr>
        <w:ind w:left="1287" w:hanging="360"/>
      </w:pPr>
      <w:rPr>
        <w:rFonts w:ascii="Calibri" w:eastAsia="Times New Roman" w:hAnsi="Calibri" w:cs="Calibri"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19DE13B1"/>
    <w:multiLevelType w:val="hybridMultilevel"/>
    <w:tmpl w:val="224047A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BD90F8E"/>
    <w:multiLevelType w:val="hybridMultilevel"/>
    <w:tmpl w:val="C1C2D4F4"/>
    <w:lvl w:ilvl="0" w:tplc="08090001">
      <w:start w:val="1"/>
      <w:numFmt w:val="bullet"/>
      <w:lvlText w:val=""/>
      <w:lvlJc w:val="left"/>
      <w:pPr>
        <w:ind w:left="1635" w:hanging="360"/>
      </w:pPr>
      <w:rPr>
        <w:rFonts w:ascii="Symbol" w:hAnsi="Symbol" w:hint="default"/>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abstractNum w:abstractNumId="6" w15:restartNumberingAfterBreak="0">
    <w:nsid w:val="257F319F"/>
    <w:multiLevelType w:val="hybridMultilevel"/>
    <w:tmpl w:val="86B2FE60"/>
    <w:lvl w:ilvl="0" w:tplc="90F23E04">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15:restartNumberingAfterBreak="0">
    <w:nsid w:val="25D1057C"/>
    <w:multiLevelType w:val="hybridMultilevel"/>
    <w:tmpl w:val="155EF42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27A51433"/>
    <w:multiLevelType w:val="hybridMultilevel"/>
    <w:tmpl w:val="B3DEC9CE"/>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6C61F5"/>
    <w:multiLevelType w:val="hybridMultilevel"/>
    <w:tmpl w:val="932806C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5814C83"/>
    <w:multiLevelType w:val="hybridMultilevel"/>
    <w:tmpl w:val="5DD06462"/>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D0E79FF"/>
    <w:multiLevelType w:val="hybridMultilevel"/>
    <w:tmpl w:val="16808E5C"/>
    <w:lvl w:ilvl="0" w:tplc="AE349CB0">
      <w:start w:val="5"/>
      <w:numFmt w:val="decimal"/>
      <w:lvlText w:val="%1."/>
      <w:lvlJc w:val="left"/>
      <w:pPr>
        <w:ind w:left="927" w:hanging="360"/>
      </w:pPr>
      <w:rPr>
        <w:rFonts w:cs="Arial" w:hint="default"/>
        <w:b/>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2" w15:restartNumberingAfterBreak="0">
    <w:nsid w:val="40BC2AA2"/>
    <w:multiLevelType w:val="hybridMultilevel"/>
    <w:tmpl w:val="75C808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2165424"/>
    <w:multiLevelType w:val="hybridMultilevel"/>
    <w:tmpl w:val="C2AA8B08"/>
    <w:lvl w:ilvl="0" w:tplc="F86E4FE0">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4" w15:restartNumberingAfterBreak="0">
    <w:nsid w:val="559040B1"/>
    <w:multiLevelType w:val="hybridMultilevel"/>
    <w:tmpl w:val="7B807A3E"/>
    <w:lvl w:ilvl="0" w:tplc="0809000F">
      <w:start w:val="1"/>
      <w:numFmt w:val="decimal"/>
      <w:lvlText w:val="%1."/>
      <w:lvlJc w:val="left"/>
      <w:pPr>
        <w:ind w:left="1337" w:hanging="360"/>
      </w:pPr>
    </w:lvl>
    <w:lvl w:ilvl="1" w:tplc="08090019" w:tentative="1">
      <w:start w:val="1"/>
      <w:numFmt w:val="lowerLetter"/>
      <w:lvlText w:val="%2."/>
      <w:lvlJc w:val="left"/>
      <w:pPr>
        <w:ind w:left="2057" w:hanging="360"/>
      </w:pPr>
    </w:lvl>
    <w:lvl w:ilvl="2" w:tplc="0809001B" w:tentative="1">
      <w:start w:val="1"/>
      <w:numFmt w:val="lowerRoman"/>
      <w:lvlText w:val="%3."/>
      <w:lvlJc w:val="right"/>
      <w:pPr>
        <w:ind w:left="2777" w:hanging="180"/>
      </w:pPr>
    </w:lvl>
    <w:lvl w:ilvl="3" w:tplc="0809000F" w:tentative="1">
      <w:start w:val="1"/>
      <w:numFmt w:val="decimal"/>
      <w:lvlText w:val="%4."/>
      <w:lvlJc w:val="left"/>
      <w:pPr>
        <w:ind w:left="3497" w:hanging="360"/>
      </w:pPr>
    </w:lvl>
    <w:lvl w:ilvl="4" w:tplc="08090019" w:tentative="1">
      <w:start w:val="1"/>
      <w:numFmt w:val="lowerLetter"/>
      <w:lvlText w:val="%5."/>
      <w:lvlJc w:val="left"/>
      <w:pPr>
        <w:ind w:left="4217" w:hanging="360"/>
      </w:pPr>
    </w:lvl>
    <w:lvl w:ilvl="5" w:tplc="0809001B" w:tentative="1">
      <w:start w:val="1"/>
      <w:numFmt w:val="lowerRoman"/>
      <w:lvlText w:val="%6."/>
      <w:lvlJc w:val="right"/>
      <w:pPr>
        <w:ind w:left="4937" w:hanging="180"/>
      </w:pPr>
    </w:lvl>
    <w:lvl w:ilvl="6" w:tplc="0809000F" w:tentative="1">
      <w:start w:val="1"/>
      <w:numFmt w:val="decimal"/>
      <w:lvlText w:val="%7."/>
      <w:lvlJc w:val="left"/>
      <w:pPr>
        <w:ind w:left="5657" w:hanging="360"/>
      </w:pPr>
    </w:lvl>
    <w:lvl w:ilvl="7" w:tplc="08090019" w:tentative="1">
      <w:start w:val="1"/>
      <w:numFmt w:val="lowerLetter"/>
      <w:lvlText w:val="%8."/>
      <w:lvlJc w:val="left"/>
      <w:pPr>
        <w:ind w:left="6377" w:hanging="360"/>
      </w:pPr>
    </w:lvl>
    <w:lvl w:ilvl="8" w:tplc="0809001B" w:tentative="1">
      <w:start w:val="1"/>
      <w:numFmt w:val="lowerRoman"/>
      <w:lvlText w:val="%9."/>
      <w:lvlJc w:val="right"/>
      <w:pPr>
        <w:ind w:left="7097" w:hanging="180"/>
      </w:pPr>
    </w:lvl>
  </w:abstractNum>
  <w:abstractNum w:abstractNumId="15" w15:restartNumberingAfterBreak="0">
    <w:nsid w:val="5B3A7C83"/>
    <w:multiLevelType w:val="hybridMultilevel"/>
    <w:tmpl w:val="B55AC1D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D665CC7"/>
    <w:multiLevelType w:val="hybridMultilevel"/>
    <w:tmpl w:val="0FA21DF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60887FEC"/>
    <w:multiLevelType w:val="hybridMultilevel"/>
    <w:tmpl w:val="94F63D26"/>
    <w:lvl w:ilvl="0" w:tplc="0809000F">
      <w:start w:val="1"/>
      <w:numFmt w:val="decimal"/>
      <w:lvlText w:val="%1."/>
      <w:lvlJc w:val="left"/>
      <w:pPr>
        <w:ind w:left="1647" w:hanging="360"/>
      </w:pPr>
    </w:lvl>
    <w:lvl w:ilvl="1" w:tplc="08090019" w:tentative="1">
      <w:start w:val="1"/>
      <w:numFmt w:val="lowerLetter"/>
      <w:lvlText w:val="%2."/>
      <w:lvlJc w:val="left"/>
      <w:pPr>
        <w:ind w:left="2367" w:hanging="360"/>
      </w:p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18"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3614026"/>
    <w:multiLevelType w:val="hybridMultilevel"/>
    <w:tmpl w:val="701C85C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395263F"/>
    <w:multiLevelType w:val="hybridMultilevel"/>
    <w:tmpl w:val="F27C0DC6"/>
    <w:lvl w:ilvl="0" w:tplc="F86E4FE0">
      <w:start w:val="1"/>
      <w:numFmt w:val="decimal"/>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665925C4"/>
    <w:multiLevelType w:val="hybridMultilevel"/>
    <w:tmpl w:val="FCBEB4FA"/>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6B306CD"/>
    <w:multiLevelType w:val="hybridMultilevel"/>
    <w:tmpl w:val="AF6074D0"/>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8216AAC"/>
    <w:multiLevelType w:val="hybridMultilevel"/>
    <w:tmpl w:val="4CEEA3A2"/>
    <w:lvl w:ilvl="0" w:tplc="F86E4FE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D211E7B"/>
    <w:multiLevelType w:val="hybridMultilevel"/>
    <w:tmpl w:val="058AFD8C"/>
    <w:lvl w:ilvl="0" w:tplc="E4AC5D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ED870B5"/>
    <w:multiLevelType w:val="hybridMultilevel"/>
    <w:tmpl w:val="C0643190"/>
    <w:lvl w:ilvl="0" w:tplc="A1FCEE26">
      <w:start w:val="4"/>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18"/>
  </w:num>
  <w:num w:numId="2">
    <w:abstractNumId w:val="0"/>
  </w:num>
  <w:num w:numId="3">
    <w:abstractNumId w:val="11"/>
  </w:num>
  <w:num w:numId="4">
    <w:abstractNumId w:val="13"/>
  </w:num>
  <w:num w:numId="5">
    <w:abstractNumId w:val="6"/>
  </w:num>
  <w:num w:numId="6">
    <w:abstractNumId w:val="25"/>
  </w:num>
  <w:num w:numId="7">
    <w:abstractNumId w:val="24"/>
  </w:num>
  <w:num w:numId="8">
    <w:abstractNumId w:val="10"/>
  </w:num>
  <w:num w:numId="9">
    <w:abstractNumId w:val="21"/>
  </w:num>
  <w:num w:numId="10">
    <w:abstractNumId w:val="1"/>
  </w:num>
  <w:num w:numId="11">
    <w:abstractNumId w:val="5"/>
  </w:num>
  <w:num w:numId="12">
    <w:abstractNumId w:val="7"/>
  </w:num>
  <w:num w:numId="13">
    <w:abstractNumId w:val="3"/>
  </w:num>
  <w:num w:numId="14">
    <w:abstractNumId w:val="22"/>
  </w:num>
  <w:num w:numId="15">
    <w:abstractNumId w:val="8"/>
  </w:num>
  <w:num w:numId="16">
    <w:abstractNumId w:val="14"/>
  </w:num>
  <w:num w:numId="17">
    <w:abstractNumId w:val="17"/>
  </w:num>
  <w:num w:numId="18">
    <w:abstractNumId w:val="20"/>
  </w:num>
  <w:num w:numId="19">
    <w:abstractNumId w:val="23"/>
  </w:num>
  <w:num w:numId="20">
    <w:abstractNumId w:val="2"/>
  </w:num>
  <w:num w:numId="21">
    <w:abstractNumId w:val="15"/>
  </w:num>
  <w:num w:numId="22">
    <w:abstractNumId w:val="12"/>
  </w:num>
  <w:num w:numId="23">
    <w:abstractNumId w:val="19"/>
  </w:num>
  <w:num w:numId="24">
    <w:abstractNumId w:val="9"/>
  </w:num>
  <w:num w:numId="25">
    <w:abstractNumId w:val="4"/>
  </w:num>
  <w:num w:numId="26">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CF0"/>
    <w:rsid w:val="00003012"/>
    <w:rsid w:val="00003341"/>
    <w:rsid w:val="00010C4D"/>
    <w:rsid w:val="00014859"/>
    <w:rsid w:val="00021A78"/>
    <w:rsid w:val="00023163"/>
    <w:rsid w:val="0002436C"/>
    <w:rsid w:val="00026B5C"/>
    <w:rsid w:val="00027C34"/>
    <w:rsid w:val="000332C6"/>
    <w:rsid w:val="00043728"/>
    <w:rsid w:val="00046067"/>
    <w:rsid w:val="00051E21"/>
    <w:rsid w:val="00061024"/>
    <w:rsid w:val="000620E1"/>
    <w:rsid w:val="00064A31"/>
    <w:rsid w:val="000656FF"/>
    <w:rsid w:val="000701B2"/>
    <w:rsid w:val="000713BF"/>
    <w:rsid w:val="00073F01"/>
    <w:rsid w:val="00074EE1"/>
    <w:rsid w:val="00081511"/>
    <w:rsid w:val="00083200"/>
    <w:rsid w:val="00091DFB"/>
    <w:rsid w:val="00096634"/>
    <w:rsid w:val="00096B68"/>
    <w:rsid w:val="000A314D"/>
    <w:rsid w:val="000A5FCC"/>
    <w:rsid w:val="000B1265"/>
    <w:rsid w:val="000B2F58"/>
    <w:rsid w:val="000B7077"/>
    <w:rsid w:val="000B73BB"/>
    <w:rsid w:val="000B7AA4"/>
    <w:rsid w:val="000C2AB8"/>
    <w:rsid w:val="000C4AD2"/>
    <w:rsid w:val="000C5916"/>
    <w:rsid w:val="000C6BC0"/>
    <w:rsid w:val="000D4742"/>
    <w:rsid w:val="000D760C"/>
    <w:rsid w:val="000E0156"/>
    <w:rsid w:val="000E04F3"/>
    <w:rsid w:val="000E296B"/>
    <w:rsid w:val="000E4983"/>
    <w:rsid w:val="000E4E04"/>
    <w:rsid w:val="000E4FF6"/>
    <w:rsid w:val="000E7284"/>
    <w:rsid w:val="000F07DF"/>
    <w:rsid w:val="000F0A31"/>
    <w:rsid w:val="000F5098"/>
    <w:rsid w:val="000F7C45"/>
    <w:rsid w:val="001137E9"/>
    <w:rsid w:val="00114B7E"/>
    <w:rsid w:val="00117D3B"/>
    <w:rsid w:val="00120A7E"/>
    <w:rsid w:val="00125858"/>
    <w:rsid w:val="001400C2"/>
    <w:rsid w:val="001402F0"/>
    <w:rsid w:val="00145DF9"/>
    <w:rsid w:val="0016020F"/>
    <w:rsid w:val="00163981"/>
    <w:rsid w:val="001658F2"/>
    <w:rsid w:val="00166421"/>
    <w:rsid w:val="00166DCD"/>
    <w:rsid w:val="00166F7A"/>
    <w:rsid w:val="00167118"/>
    <w:rsid w:val="00171445"/>
    <w:rsid w:val="001754C4"/>
    <w:rsid w:val="0018452C"/>
    <w:rsid w:val="001851BE"/>
    <w:rsid w:val="00191474"/>
    <w:rsid w:val="0019647F"/>
    <w:rsid w:val="001A03AE"/>
    <w:rsid w:val="001A112D"/>
    <w:rsid w:val="001A1467"/>
    <w:rsid w:val="001A2104"/>
    <w:rsid w:val="001B1AF9"/>
    <w:rsid w:val="001C11F1"/>
    <w:rsid w:val="001C1A6F"/>
    <w:rsid w:val="001C3C9E"/>
    <w:rsid w:val="001C46C1"/>
    <w:rsid w:val="001D63F1"/>
    <w:rsid w:val="001D7C9A"/>
    <w:rsid w:val="001E0628"/>
    <w:rsid w:val="001E466C"/>
    <w:rsid w:val="001F38AB"/>
    <w:rsid w:val="001F4760"/>
    <w:rsid w:val="001F63BF"/>
    <w:rsid w:val="00201248"/>
    <w:rsid w:val="00203B3C"/>
    <w:rsid w:val="00206013"/>
    <w:rsid w:val="00210142"/>
    <w:rsid w:val="0021413D"/>
    <w:rsid w:val="0021516D"/>
    <w:rsid w:val="00216B84"/>
    <w:rsid w:val="00222B57"/>
    <w:rsid w:val="002243BC"/>
    <w:rsid w:val="00224E4B"/>
    <w:rsid w:val="002262A1"/>
    <w:rsid w:val="00230F17"/>
    <w:rsid w:val="00234D60"/>
    <w:rsid w:val="00256C3B"/>
    <w:rsid w:val="00260257"/>
    <w:rsid w:val="0026113B"/>
    <w:rsid w:val="002623B0"/>
    <w:rsid w:val="002671AD"/>
    <w:rsid w:val="002957E0"/>
    <w:rsid w:val="0029592C"/>
    <w:rsid w:val="002A1BB1"/>
    <w:rsid w:val="002A2863"/>
    <w:rsid w:val="002B0380"/>
    <w:rsid w:val="002B3EA6"/>
    <w:rsid w:val="002B4002"/>
    <w:rsid w:val="002B4981"/>
    <w:rsid w:val="002B5B02"/>
    <w:rsid w:val="002C16A0"/>
    <w:rsid w:val="002C41BA"/>
    <w:rsid w:val="002C71B6"/>
    <w:rsid w:val="002D5F47"/>
    <w:rsid w:val="002E0157"/>
    <w:rsid w:val="002E27AC"/>
    <w:rsid w:val="002E2A84"/>
    <w:rsid w:val="002E66D1"/>
    <w:rsid w:val="002F15DA"/>
    <w:rsid w:val="002F4089"/>
    <w:rsid w:val="002F51F6"/>
    <w:rsid w:val="00301BEC"/>
    <w:rsid w:val="00305DE9"/>
    <w:rsid w:val="00310FA3"/>
    <w:rsid w:val="0031153B"/>
    <w:rsid w:val="00311882"/>
    <w:rsid w:val="003118D3"/>
    <w:rsid w:val="00316B47"/>
    <w:rsid w:val="00322EFF"/>
    <w:rsid w:val="00331C98"/>
    <w:rsid w:val="003403DF"/>
    <w:rsid w:val="00355774"/>
    <w:rsid w:val="00355ABB"/>
    <w:rsid w:val="00355EA3"/>
    <w:rsid w:val="003645D9"/>
    <w:rsid w:val="00370136"/>
    <w:rsid w:val="003752E5"/>
    <w:rsid w:val="003829EA"/>
    <w:rsid w:val="00384320"/>
    <w:rsid w:val="0038729B"/>
    <w:rsid w:val="003948A2"/>
    <w:rsid w:val="00396CE5"/>
    <w:rsid w:val="00397203"/>
    <w:rsid w:val="003A074F"/>
    <w:rsid w:val="003A1615"/>
    <w:rsid w:val="003A3570"/>
    <w:rsid w:val="003A5661"/>
    <w:rsid w:val="003B189D"/>
    <w:rsid w:val="003B1D88"/>
    <w:rsid w:val="003B458E"/>
    <w:rsid w:val="003C57EB"/>
    <w:rsid w:val="003C643B"/>
    <w:rsid w:val="003C6518"/>
    <w:rsid w:val="003C7186"/>
    <w:rsid w:val="003D3BAB"/>
    <w:rsid w:val="003D4416"/>
    <w:rsid w:val="003E09F4"/>
    <w:rsid w:val="003E0CE8"/>
    <w:rsid w:val="003E5B02"/>
    <w:rsid w:val="003F09D1"/>
    <w:rsid w:val="003F24B7"/>
    <w:rsid w:val="0040152A"/>
    <w:rsid w:val="0040285C"/>
    <w:rsid w:val="00402A88"/>
    <w:rsid w:val="00404ACD"/>
    <w:rsid w:val="0040529E"/>
    <w:rsid w:val="004075C6"/>
    <w:rsid w:val="00407F95"/>
    <w:rsid w:val="00411043"/>
    <w:rsid w:val="004134EE"/>
    <w:rsid w:val="0041431D"/>
    <w:rsid w:val="00417304"/>
    <w:rsid w:val="004337BE"/>
    <w:rsid w:val="00437707"/>
    <w:rsid w:val="00441378"/>
    <w:rsid w:val="00444BCD"/>
    <w:rsid w:val="00446208"/>
    <w:rsid w:val="00450493"/>
    <w:rsid w:val="00450C91"/>
    <w:rsid w:val="0045121D"/>
    <w:rsid w:val="00451496"/>
    <w:rsid w:val="004518BE"/>
    <w:rsid w:val="00455266"/>
    <w:rsid w:val="004553C2"/>
    <w:rsid w:val="00455CF3"/>
    <w:rsid w:val="00456800"/>
    <w:rsid w:val="00456D11"/>
    <w:rsid w:val="004575F6"/>
    <w:rsid w:val="00462562"/>
    <w:rsid w:val="004628D4"/>
    <w:rsid w:val="004707A8"/>
    <w:rsid w:val="00471880"/>
    <w:rsid w:val="00477D90"/>
    <w:rsid w:val="004876EE"/>
    <w:rsid w:val="00490237"/>
    <w:rsid w:val="00494171"/>
    <w:rsid w:val="00496BA6"/>
    <w:rsid w:val="00497686"/>
    <w:rsid w:val="004979A7"/>
    <w:rsid w:val="004A12F0"/>
    <w:rsid w:val="004A13DC"/>
    <w:rsid w:val="004A2216"/>
    <w:rsid w:val="004A4D39"/>
    <w:rsid w:val="004A71C2"/>
    <w:rsid w:val="004A7460"/>
    <w:rsid w:val="004B026A"/>
    <w:rsid w:val="004B2302"/>
    <w:rsid w:val="004B3482"/>
    <w:rsid w:val="004B3FF9"/>
    <w:rsid w:val="004B591F"/>
    <w:rsid w:val="004B6C1A"/>
    <w:rsid w:val="004B712E"/>
    <w:rsid w:val="004C3F3E"/>
    <w:rsid w:val="004C793F"/>
    <w:rsid w:val="004D1C15"/>
    <w:rsid w:val="004D2699"/>
    <w:rsid w:val="004D52B0"/>
    <w:rsid w:val="004E322D"/>
    <w:rsid w:val="004E480C"/>
    <w:rsid w:val="004F0597"/>
    <w:rsid w:val="004F2376"/>
    <w:rsid w:val="004F572E"/>
    <w:rsid w:val="004F5F89"/>
    <w:rsid w:val="00501BD3"/>
    <w:rsid w:val="00506B3A"/>
    <w:rsid w:val="00507862"/>
    <w:rsid w:val="00511915"/>
    <w:rsid w:val="005136CF"/>
    <w:rsid w:val="00513D0B"/>
    <w:rsid w:val="00515C19"/>
    <w:rsid w:val="00517ED6"/>
    <w:rsid w:val="005244D3"/>
    <w:rsid w:val="00524B37"/>
    <w:rsid w:val="00526907"/>
    <w:rsid w:val="005277DA"/>
    <w:rsid w:val="005337F0"/>
    <w:rsid w:val="00533B4B"/>
    <w:rsid w:val="00534B1F"/>
    <w:rsid w:val="00535EC4"/>
    <w:rsid w:val="00535FA5"/>
    <w:rsid w:val="00550B4F"/>
    <w:rsid w:val="005523DF"/>
    <w:rsid w:val="00563926"/>
    <w:rsid w:val="0056465F"/>
    <w:rsid w:val="0056516C"/>
    <w:rsid w:val="00570F21"/>
    <w:rsid w:val="00572CD0"/>
    <w:rsid w:val="00573298"/>
    <w:rsid w:val="00573E96"/>
    <w:rsid w:val="00577052"/>
    <w:rsid w:val="005801FF"/>
    <w:rsid w:val="00581A6B"/>
    <w:rsid w:val="005833B0"/>
    <w:rsid w:val="0058561A"/>
    <w:rsid w:val="00587891"/>
    <w:rsid w:val="005961AB"/>
    <w:rsid w:val="00596278"/>
    <w:rsid w:val="00596E02"/>
    <w:rsid w:val="005A0274"/>
    <w:rsid w:val="005A5890"/>
    <w:rsid w:val="005B29D7"/>
    <w:rsid w:val="005B4887"/>
    <w:rsid w:val="005C0536"/>
    <w:rsid w:val="005C1102"/>
    <w:rsid w:val="005C2653"/>
    <w:rsid w:val="005C5209"/>
    <w:rsid w:val="005D19FE"/>
    <w:rsid w:val="005D3662"/>
    <w:rsid w:val="005D3F43"/>
    <w:rsid w:val="005D7366"/>
    <w:rsid w:val="005D7812"/>
    <w:rsid w:val="005E19B2"/>
    <w:rsid w:val="005F2BD8"/>
    <w:rsid w:val="005F3995"/>
    <w:rsid w:val="005F4B7B"/>
    <w:rsid w:val="005F60E7"/>
    <w:rsid w:val="00600878"/>
    <w:rsid w:val="00602DE2"/>
    <w:rsid w:val="00607853"/>
    <w:rsid w:val="00612E1D"/>
    <w:rsid w:val="00616426"/>
    <w:rsid w:val="00621959"/>
    <w:rsid w:val="006254F2"/>
    <w:rsid w:val="00625CC2"/>
    <w:rsid w:val="006377CD"/>
    <w:rsid w:val="006378E3"/>
    <w:rsid w:val="00640B7A"/>
    <w:rsid w:val="006500D3"/>
    <w:rsid w:val="00653644"/>
    <w:rsid w:val="00656734"/>
    <w:rsid w:val="00660C86"/>
    <w:rsid w:val="006705FB"/>
    <w:rsid w:val="00671537"/>
    <w:rsid w:val="00675428"/>
    <w:rsid w:val="00683A5A"/>
    <w:rsid w:val="00683A86"/>
    <w:rsid w:val="00686465"/>
    <w:rsid w:val="006907EF"/>
    <w:rsid w:val="00690E35"/>
    <w:rsid w:val="006975D3"/>
    <w:rsid w:val="006A0487"/>
    <w:rsid w:val="006A0F09"/>
    <w:rsid w:val="006B3F59"/>
    <w:rsid w:val="006B4312"/>
    <w:rsid w:val="006C0D94"/>
    <w:rsid w:val="006D0FC5"/>
    <w:rsid w:val="006D2E1B"/>
    <w:rsid w:val="006D37CF"/>
    <w:rsid w:val="006D4DD8"/>
    <w:rsid w:val="006E5DB9"/>
    <w:rsid w:val="006E6729"/>
    <w:rsid w:val="006F228F"/>
    <w:rsid w:val="006F2D8E"/>
    <w:rsid w:val="006F35E8"/>
    <w:rsid w:val="006F5089"/>
    <w:rsid w:val="007028D9"/>
    <w:rsid w:val="0070570E"/>
    <w:rsid w:val="00710D86"/>
    <w:rsid w:val="007132D3"/>
    <w:rsid w:val="00713C2A"/>
    <w:rsid w:val="00713F66"/>
    <w:rsid w:val="0071634E"/>
    <w:rsid w:val="007169F8"/>
    <w:rsid w:val="00720A1E"/>
    <w:rsid w:val="007244F4"/>
    <w:rsid w:val="0072577C"/>
    <w:rsid w:val="00725CF0"/>
    <w:rsid w:val="00726DD6"/>
    <w:rsid w:val="0073042F"/>
    <w:rsid w:val="007311EE"/>
    <w:rsid w:val="007413C5"/>
    <w:rsid w:val="007435C9"/>
    <w:rsid w:val="007445FF"/>
    <w:rsid w:val="00746159"/>
    <w:rsid w:val="00751A92"/>
    <w:rsid w:val="00755770"/>
    <w:rsid w:val="00756B19"/>
    <w:rsid w:val="00764538"/>
    <w:rsid w:val="00774128"/>
    <w:rsid w:val="007771C6"/>
    <w:rsid w:val="00777D13"/>
    <w:rsid w:val="007800D0"/>
    <w:rsid w:val="00781478"/>
    <w:rsid w:val="00781644"/>
    <w:rsid w:val="00783933"/>
    <w:rsid w:val="0078454D"/>
    <w:rsid w:val="00784A1E"/>
    <w:rsid w:val="00793801"/>
    <w:rsid w:val="0079385F"/>
    <w:rsid w:val="00796B0A"/>
    <w:rsid w:val="007A0D11"/>
    <w:rsid w:val="007A3231"/>
    <w:rsid w:val="007A7A39"/>
    <w:rsid w:val="007A7DD1"/>
    <w:rsid w:val="007B43FB"/>
    <w:rsid w:val="007B463D"/>
    <w:rsid w:val="007C09BA"/>
    <w:rsid w:val="007C4C81"/>
    <w:rsid w:val="007D0692"/>
    <w:rsid w:val="007D6061"/>
    <w:rsid w:val="007D6130"/>
    <w:rsid w:val="007D616E"/>
    <w:rsid w:val="007D64AC"/>
    <w:rsid w:val="007D743B"/>
    <w:rsid w:val="007E01D3"/>
    <w:rsid w:val="007E5DA2"/>
    <w:rsid w:val="007F34EC"/>
    <w:rsid w:val="007F4AD8"/>
    <w:rsid w:val="00800A47"/>
    <w:rsid w:val="00814B9E"/>
    <w:rsid w:val="00814FE4"/>
    <w:rsid w:val="00816736"/>
    <w:rsid w:val="00820235"/>
    <w:rsid w:val="00820438"/>
    <w:rsid w:val="0082359A"/>
    <w:rsid w:val="00824C2B"/>
    <w:rsid w:val="00832530"/>
    <w:rsid w:val="00834FE1"/>
    <w:rsid w:val="008352DC"/>
    <w:rsid w:val="00835A0D"/>
    <w:rsid w:val="00836138"/>
    <w:rsid w:val="0084183C"/>
    <w:rsid w:val="00845DCB"/>
    <w:rsid w:val="008531FE"/>
    <w:rsid w:val="008559D2"/>
    <w:rsid w:val="00863FD3"/>
    <w:rsid w:val="008650EF"/>
    <w:rsid w:val="00875E33"/>
    <w:rsid w:val="0087666B"/>
    <w:rsid w:val="008824D4"/>
    <w:rsid w:val="00885D4A"/>
    <w:rsid w:val="00887976"/>
    <w:rsid w:val="00892B76"/>
    <w:rsid w:val="008934A3"/>
    <w:rsid w:val="00895DBF"/>
    <w:rsid w:val="00895FE1"/>
    <w:rsid w:val="00896C07"/>
    <w:rsid w:val="00896CE1"/>
    <w:rsid w:val="008A51B5"/>
    <w:rsid w:val="008B0746"/>
    <w:rsid w:val="008B13F4"/>
    <w:rsid w:val="008B272B"/>
    <w:rsid w:val="008C26C8"/>
    <w:rsid w:val="008D4DDC"/>
    <w:rsid w:val="008E3A91"/>
    <w:rsid w:val="008E710D"/>
    <w:rsid w:val="008E77B9"/>
    <w:rsid w:val="008F094A"/>
    <w:rsid w:val="008F57F0"/>
    <w:rsid w:val="008F63E8"/>
    <w:rsid w:val="008F7108"/>
    <w:rsid w:val="00903502"/>
    <w:rsid w:val="00906D6D"/>
    <w:rsid w:val="00912C7B"/>
    <w:rsid w:val="00913B4C"/>
    <w:rsid w:val="009161DD"/>
    <w:rsid w:val="00916B26"/>
    <w:rsid w:val="0092233C"/>
    <w:rsid w:val="0092326A"/>
    <w:rsid w:val="00924503"/>
    <w:rsid w:val="009306FA"/>
    <w:rsid w:val="00934437"/>
    <w:rsid w:val="00934577"/>
    <w:rsid w:val="00934922"/>
    <w:rsid w:val="00936683"/>
    <w:rsid w:val="00937B30"/>
    <w:rsid w:val="00940FC1"/>
    <w:rsid w:val="00941CAB"/>
    <w:rsid w:val="00947181"/>
    <w:rsid w:val="009540AF"/>
    <w:rsid w:val="00960975"/>
    <w:rsid w:val="00967CFC"/>
    <w:rsid w:val="00970402"/>
    <w:rsid w:val="0097673D"/>
    <w:rsid w:val="00977920"/>
    <w:rsid w:val="0098390E"/>
    <w:rsid w:val="009846EC"/>
    <w:rsid w:val="00986906"/>
    <w:rsid w:val="00987BB2"/>
    <w:rsid w:val="00996482"/>
    <w:rsid w:val="00996556"/>
    <w:rsid w:val="00996B2B"/>
    <w:rsid w:val="009A013A"/>
    <w:rsid w:val="009A171F"/>
    <w:rsid w:val="009A19A3"/>
    <w:rsid w:val="009A4F6A"/>
    <w:rsid w:val="009A6EDA"/>
    <w:rsid w:val="009B53BE"/>
    <w:rsid w:val="009B767E"/>
    <w:rsid w:val="009C154D"/>
    <w:rsid w:val="009C521D"/>
    <w:rsid w:val="009C74B0"/>
    <w:rsid w:val="009D1CFB"/>
    <w:rsid w:val="009D1FFF"/>
    <w:rsid w:val="009D5A9B"/>
    <w:rsid w:val="009E3043"/>
    <w:rsid w:val="009E357F"/>
    <w:rsid w:val="009E4583"/>
    <w:rsid w:val="009E4C26"/>
    <w:rsid w:val="009E54FE"/>
    <w:rsid w:val="009E7111"/>
    <w:rsid w:val="009F2B27"/>
    <w:rsid w:val="00A00414"/>
    <w:rsid w:val="00A04683"/>
    <w:rsid w:val="00A139F8"/>
    <w:rsid w:val="00A146D8"/>
    <w:rsid w:val="00A146E1"/>
    <w:rsid w:val="00A17A13"/>
    <w:rsid w:val="00A17EE7"/>
    <w:rsid w:val="00A2194D"/>
    <w:rsid w:val="00A24EAC"/>
    <w:rsid w:val="00A250BE"/>
    <w:rsid w:val="00A3528E"/>
    <w:rsid w:val="00A36E13"/>
    <w:rsid w:val="00A50A8C"/>
    <w:rsid w:val="00A52622"/>
    <w:rsid w:val="00A52C27"/>
    <w:rsid w:val="00A53E51"/>
    <w:rsid w:val="00A57936"/>
    <w:rsid w:val="00A6734D"/>
    <w:rsid w:val="00A71110"/>
    <w:rsid w:val="00A80A69"/>
    <w:rsid w:val="00A81BFB"/>
    <w:rsid w:val="00A832D2"/>
    <w:rsid w:val="00A9282B"/>
    <w:rsid w:val="00A929D4"/>
    <w:rsid w:val="00AA1B2A"/>
    <w:rsid w:val="00AA1DFB"/>
    <w:rsid w:val="00AA7CFC"/>
    <w:rsid w:val="00AB2908"/>
    <w:rsid w:val="00AB679F"/>
    <w:rsid w:val="00AB725C"/>
    <w:rsid w:val="00AC1A85"/>
    <w:rsid w:val="00AC4871"/>
    <w:rsid w:val="00AC4EEC"/>
    <w:rsid w:val="00AC6A45"/>
    <w:rsid w:val="00AC7329"/>
    <w:rsid w:val="00AD1B7E"/>
    <w:rsid w:val="00AD305A"/>
    <w:rsid w:val="00AD479C"/>
    <w:rsid w:val="00AE21A7"/>
    <w:rsid w:val="00AE375F"/>
    <w:rsid w:val="00AE55C5"/>
    <w:rsid w:val="00AE653D"/>
    <w:rsid w:val="00AE66EE"/>
    <w:rsid w:val="00AE771A"/>
    <w:rsid w:val="00AF180D"/>
    <w:rsid w:val="00AF4256"/>
    <w:rsid w:val="00AF5024"/>
    <w:rsid w:val="00AF5457"/>
    <w:rsid w:val="00AF55EF"/>
    <w:rsid w:val="00AF7F54"/>
    <w:rsid w:val="00B05575"/>
    <w:rsid w:val="00B1342C"/>
    <w:rsid w:val="00B14131"/>
    <w:rsid w:val="00B14577"/>
    <w:rsid w:val="00B15AF5"/>
    <w:rsid w:val="00B30CEC"/>
    <w:rsid w:val="00B354AA"/>
    <w:rsid w:val="00B40490"/>
    <w:rsid w:val="00B430AB"/>
    <w:rsid w:val="00B521B2"/>
    <w:rsid w:val="00B61D2A"/>
    <w:rsid w:val="00B678D4"/>
    <w:rsid w:val="00B732F4"/>
    <w:rsid w:val="00B734A1"/>
    <w:rsid w:val="00B73C0C"/>
    <w:rsid w:val="00B746BA"/>
    <w:rsid w:val="00B74D79"/>
    <w:rsid w:val="00B75DA9"/>
    <w:rsid w:val="00B7718F"/>
    <w:rsid w:val="00B81F1A"/>
    <w:rsid w:val="00B82F01"/>
    <w:rsid w:val="00B8329B"/>
    <w:rsid w:val="00B90C16"/>
    <w:rsid w:val="00B92B60"/>
    <w:rsid w:val="00B94112"/>
    <w:rsid w:val="00B94629"/>
    <w:rsid w:val="00B97BA5"/>
    <w:rsid w:val="00BA2523"/>
    <w:rsid w:val="00BA299F"/>
    <w:rsid w:val="00BA374B"/>
    <w:rsid w:val="00BA49B5"/>
    <w:rsid w:val="00BA6001"/>
    <w:rsid w:val="00BA679C"/>
    <w:rsid w:val="00BB6BE2"/>
    <w:rsid w:val="00BB7C50"/>
    <w:rsid w:val="00BC2E48"/>
    <w:rsid w:val="00BC4712"/>
    <w:rsid w:val="00BD553F"/>
    <w:rsid w:val="00BD603F"/>
    <w:rsid w:val="00BD7CDD"/>
    <w:rsid w:val="00BE1A85"/>
    <w:rsid w:val="00BE366A"/>
    <w:rsid w:val="00BE3937"/>
    <w:rsid w:val="00BE7205"/>
    <w:rsid w:val="00BF072C"/>
    <w:rsid w:val="00BF3743"/>
    <w:rsid w:val="00BF40CD"/>
    <w:rsid w:val="00C13EB6"/>
    <w:rsid w:val="00C20247"/>
    <w:rsid w:val="00C23C28"/>
    <w:rsid w:val="00C24626"/>
    <w:rsid w:val="00C279B6"/>
    <w:rsid w:val="00C31F6C"/>
    <w:rsid w:val="00C3289E"/>
    <w:rsid w:val="00C36064"/>
    <w:rsid w:val="00C364D8"/>
    <w:rsid w:val="00C37555"/>
    <w:rsid w:val="00C41C95"/>
    <w:rsid w:val="00C4208F"/>
    <w:rsid w:val="00C451DE"/>
    <w:rsid w:val="00C5222E"/>
    <w:rsid w:val="00C5449E"/>
    <w:rsid w:val="00C54D13"/>
    <w:rsid w:val="00C556D6"/>
    <w:rsid w:val="00C60DBC"/>
    <w:rsid w:val="00C62FE9"/>
    <w:rsid w:val="00C7270C"/>
    <w:rsid w:val="00C7570A"/>
    <w:rsid w:val="00C85798"/>
    <w:rsid w:val="00C9533B"/>
    <w:rsid w:val="00C955A5"/>
    <w:rsid w:val="00C9595A"/>
    <w:rsid w:val="00C970D7"/>
    <w:rsid w:val="00C97216"/>
    <w:rsid w:val="00CA0C08"/>
    <w:rsid w:val="00CA5068"/>
    <w:rsid w:val="00CA719D"/>
    <w:rsid w:val="00CB2122"/>
    <w:rsid w:val="00CB3B87"/>
    <w:rsid w:val="00CB4A96"/>
    <w:rsid w:val="00CB6C46"/>
    <w:rsid w:val="00CC0CE6"/>
    <w:rsid w:val="00CC163E"/>
    <w:rsid w:val="00CC1860"/>
    <w:rsid w:val="00CC19E7"/>
    <w:rsid w:val="00CC1CEC"/>
    <w:rsid w:val="00CC3C7E"/>
    <w:rsid w:val="00CC4480"/>
    <w:rsid w:val="00CC5E98"/>
    <w:rsid w:val="00CD01DC"/>
    <w:rsid w:val="00CD50B4"/>
    <w:rsid w:val="00CD7825"/>
    <w:rsid w:val="00CE1118"/>
    <w:rsid w:val="00CE2062"/>
    <w:rsid w:val="00CE3D54"/>
    <w:rsid w:val="00CE4031"/>
    <w:rsid w:val="00CF5AA9"/>
    <w:rsid w:val="00CF777A"/>
    <w:rsid w:val="00D003B7"/>
    <w:rsid w:val="00D064EF"/>
    <w:rsid w:val="00D1214D"/>
    <w:rsid w:val="00D1338F"/>
    <w:rsid w:val="00D21470"/>
    <w:rsid w:val="00D23177"/>
    <w:rsid w:val="00D275F6"/>
    <w:rsid w:val="00D42F8A"/>
    <w:rsid w:val="00D46732"/>
    <w:rsid w:val="00D51F6A"/>
    <w:rsid w:val="00D65452"/>
    <w:rsid w:val="00D65AB7"/>
    <w:rsid w:val="00D716C5"/>
    <w:rsid w:val="00D81427"/>
    <w:rsid w:val="00D8479A"/>
    <w:rsid w:val="00D84E99"/>
    <w:rsid w:val="00D940C6"/>
    <w:rsid w:val="00DA3401"/>
    <w:rsid w:val="00DB0361"/>
    <w:rsid w:val="00DB1EA9"/>
    <w:rsid w:val="00DB6B90"/>
    <w:rsid w:val="00DB7811"/>
    <w:rsid w:val="00DC477A"/>
    <w:rsid w:val="00DD3CB2"/>
    <w:rsid w:val="00DD3E1D"/>
    <w:rsid w:val="00DE1413"/>
    <w:rsid w:val="00DE24F0"/>
    <w:rsid w:val="00DE5FD4"/>
    <w:rsid w:val="00DF512A"/>
    <w:rsid w:val="00E00F3D"/>
    <w:rsid w:val="00E025BC"/>
    <w:rsid w:val="00E06E31"/>
    <w:rsid w:val="00E07AFE"/>
    <w:rsid w:val="00E1047A"/>
    <w:rsid w:val="00E13909"/>
    <w:rsid w:val="00E143E4"/>
    <w:rsid w:val="00E14D2E"/>
    <w:rsid w:val="00E243EF"/>
    <w:rsid w:val="00E25EAE"/>
    <w:rsid w:val="00E26265"/>
    <w:rsid w:val="00E351A4"/>
    <w:rsid w:val="00E40244"/>
    <w:rsid w:val="00E606C9"/>
    <w:rsid w:val="00E630D4"/>
    <w:rsid w:val="00E6317B"/>
    <w:rsid w:val="00E63E49"/>
    <w:rsid w:val="00E7006E"/>
    <w:rsid w:val="00E76175"/>
    <w:rsid w:val="00E7630B"/>
    <w:rsid w:val="00E83AA0"/>
    <w:rsid w:val="00E9487B"/>
    <w:rsid w:val="00E94921"/>
    <w:rsid w:val="00E96368"/>
    <w:rsid w:val="00EA0A15"/>
    <w:rsid w:val="00EA1FA7"/>
    <w:rsid w:val="00EA25A4"/>
    <w:rsid w:val="00EA3373"/>
    <w:rsid w:val="00EA553C"/>
    <w:rsid w:val="00EA7B78"/>
    <w:rsid w:val="00EB0A4D"/>
    <w:rsid w:val="00EB2EA7"/>
    <w:rsid w:val="00EB7653"/>
    <w:rsid w:val="00EC5257"/>
    <w:rsid w:val="00ED11D8"/>
    <w:rsid w:val="00ED31EA"/>
    <w:rsid w:val="00EE372D"/>
    <w:rsid w:val="00EF0D7C"/>
    <w:rsid w:val="00EF249C"/>
    <w:rsid w:val="00EF4037"/>
    <w:rsid w:val="00EF5DE5"/>
    <w:rsid w:val="00F11E4E"/>
    <w:rsid w:val="00F135D8"/>
    <w:rsid w:val="00F207FD"/>
    <w:rsid w:val="00F20803"/>
    <w:rsid w:val="00F24FF3"/>
    <w:rsid w:val="00F33618"/>
    <w:rsid w:val="00F40EF1"/>
    <w:rsid w:val="00F411B5"/>
    <w:rsid w:val="00F41D14"/>
    <w:rsid w:val="00F42D10"/>
    <w:rsid w:val="00F5168C"/>
    <w:rsid w:val="00F55BFF"/>
    <w:rsid w:val="00F634D1"/>
    <w:rsid w:val="00F7311F"/>
    <w:rsid w:val="00F737D3"/>
    <w:rsid w:val="00F76710"/>
    <w:rsid w:val="00F82FF0"/>
    <w:rsid w:val="00F96590"/>
    <w:rsid w:val="00FA6AD3"/>
    <w:rsid w:val="00FA7592"/>
    <w:rsid w:val="00FB0CCB"/>
    <w:rsid w:val="00FB280C"/>
    <w:rsid w:val="00FC0728"/>
    <w:rsid w:val="00FC12ED"/>
    <w:rsid w:val="00FC4094"/>
    <w:rsid w:val="00FD1FE9"/>
    <w:rsid w:val="00FD4ACF"/>
    <w:rsid w:val="00FD7F81"/>
    <w:rsid w:val="00FD7FB3"/>
    <w:rsid w:val="00FE4879"/>
    <w:rsid w:val="00FE5CA9"/>
    <w:rsid w:val="00FE6360"/>
    <w:rsid w:val="00FF6715"/>
    <w:rsid w:val="00FF6935"/>
    <w:rsid w:val="00FF6D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260A9"/>
  <w15:chartTrackingRefBased/>
  <w15:docId w15:val="{CBDD0906-1797-460F-BC60-B0F53C262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CF0"/>
    <w:rPr>
      <w:rFonts w:ascii="Times New Roman" w:eastAsia="Times New Roman" w:hAnsi="Times New Roman"/>
      <w:sz w:val="24"/>
      <w:szCs w:val="24"/>
    </w:rPr>
  </w:style>
  <w:style w:type="paragraph" w:styleId="Heading1">
    <w:name w:val="heading 1"/>
    <w:basedOn w:val="Normal"/>
    <w:next w:val="Normal"/>
    <w:link w:val="Heading1Char"/>
    <w:qFormat/>
    <w:rsid w:val="007435C9"/>
    <w:pPr>
      <w:keepNext/>
      <w:outlineLvl w:val="0"/>
    </w:pPr>
    <w:rPr>
      <w:b/>
      <w:bCs/>
      <w:lang w:eastAsia="en-US"/>
    </w:rPr>
  </w:style>
  <w:style w:type="paragraph" w:styleId="Heading4">
    <w:name w:val="heading 4"/>
    <w:basedOn w:val="Normal"/>
    <w:next w:val="Normal"/>
    <w:link w:val="Heading4Char"/>
    <w:uiPriority w:val="9"/>
    <w:semiHidden/>
    <w:unhideWhenUsed/>
    <w:qFormat/>
    <w:rsid w:val="00A00414"/>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5CF0"/>
    <w:pPr>
      <w:ind w:left="720"/>
    </w:pPr>
  </w:style>
  <w:style w:type="character" w:styleId="Strong">
    <w:name w:val="Strong"/>
    <w:qFormat/>
    <w:rsid w:val="0079385F"/>
    <w:rPr>
      <w:b/>
      <w:bCs/>
    </w:rPr>
  </w:style>
  <w:style w:type="paragraph" w:styleId="NoSpacing">
    <w:name w:val="No Spacing"/>
    <w:uiPriority w:val="1"/>
    <w:qFormat/>
    <w:rsid w:val="0079385F"/>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sid w:val="0021516D"/>
    <w:rPr>
      <w:rFonts w:ascii="Tahoma" w:hAnsi="Tahoma" w:cs="Tahoma"/>
      <w:sz w:val="16"/>
      <w:szCs w:val="16"/>
    </w:rPr>
  </w:style>
  <w:style w:type="character" w:customStyle="1" w:styleId="BalloonTextChar">
    <w:name w:val="Balloon Text Char"/>
    <w:link w:val="BalloonText"/>
    <w:uiPriority w:val="99"/>
    <w:semiHidden/>
    <w:rsid w:val="0021516D"/>
    <w:rPr>
      <w:rFonts w:ascii="Tahoma" w:eastAsia="Times New Roman" w:hAnsi="Tahoma" w:cs="Tahoma"/>
      <w:sz w:val="16"/>
      <w:szCs w:val="16"/>
    </w:rPr>
  </w:style>
  <w:style w:type="paragraph" w:styleId="Header">
    <w:name w:val="header"/>
    <w:basedOn w:val="Normal"/>
    <w:link w:val="HeaderChar"/>
    <w:uiPriority w:val="99"/>
    <w:unhideWhenUsed/>
    <w:rsid w:val="00F11E4E"/>
    <w:pPr>
      <w:tabs>
        <w:tab w:val="center" w:pos="4513"/>
        <w:tab w:val="right" w:pos="9026"/>
      </w:tabs>
    </w:pPr>
  </w:style>
  <w:style w:type="character" w:customStyle="1" w:styleId="HeaderChar">
    <w:name w:val="Header Char"/>
    <w:link w:val="Header"/>
    <w:uiPriority w:val="99"/>
    <w:rsid w:val="00F11E4E"/>
    <w:rPr>
      <w:rFonts w:ascii="Times New Roman" w:eastAsia="Times New Roman" w:hAnsi="Times New Roman"/>
      <w:sz w:val="24"/>
      <w:szCs w:val="24"/>
    </w:rPr>
  </w:style>
  <w:style w:type="paragraph" w:styleId="Footer">
    <w:name w:val="footer"/>
    <w:basedOn w:val="Normal"/>
    <w:link w:val="FooterChar"/>
    <w:uiPriority w:val="99"/>
    <w:unhideWhenUsed/>
    <w:rsid w:val="00F11E4E"/>
    <w:pPr>
      <w:tabs>
        <w:tab w:val="center" w:pos="4513"/>
        <w:tab w:val="right" w:pos="9026"/>
      </w:tabs>
    </w:pPr>
  </w:style>
  <w:style w:type="character" w:customStyle="1" w:styleId="FooterChar">
    <w:name w:val="Footer Char"/>
    <w:link w:val="Footer"/>
    <w:uiPriority w:val="99"/>
    <w:rsid w:val="00F11E4E"/>
    <w:rPr>
      <w:rFonts w:ascii="Times New Roman" w:eastAsia="Times New Roman" w:hAnsi="Times New Roman"/>
      <w:sz w:val="24"/>
      <w:szCs w:val="24"/>
    </w:rPr>
  </w:style>
  <w:style w:type="character" w:styleId="Hyperlink">
    <w:name w:val="Hyperlink"/>
    <w:uiPriority w:val="99"/>
    <w:unhideWhenUsed/>
    <w:rsid w:val="00322EFF"/>
    <w:rPr>
      <w:color w:val="0000FF"/>
      <w:u w:val="single"/>
    </w:rPr>
  </w:style>
  <w:style w:type="table" w:styleId="TableGrid">
    <w:name w:val="Table Grid"/>
    <w:basedOn w:val="TableNormal"/>
    <w:uiPriority w:val="59"/>
    <w:rsid w:val="006705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7435C9"/>
    <w:rPr>
      <w:rFonts w:ascii="Times New Roman" w:eastAsia="Times New Roman" w:hAnsi="Times New Roman"/>
      <w:b/>
      <w:bCs/>
      <w:sz w:val="24"/>
      <w:szCs w:val="24"/>
      <w:lang w:eastAsia="en-US"/>
    </w:rPr>
  </w:style>
  <w:style w:type="character" w:customStyle="1" w:styleId="Heading4Char">
    <w:name w:val="Heading 4 Char"/>
    <w:link w:val="Heading4"/>
    <w:uiPriority w:val="9"/>
    <w:semiHidden/>
    <w:rsid w:val="00A00414"/>
    <w:rPr>
      <w:rFonts w:ascii="Calibri" w:eastAsia="Times New Roman" w:hAnsi="Calibri" w:cs="Times New Roman"/>
      <w:b/>
      <w:bCs/>
      <w:sz w:val="28"/>
      <w:szCs w:val="28"/>
    </w:rPr>
  </w:style>
  <w:style w:type="character" w:styleId="FollowedHyperlink">
    <w:name w:val="FollowedHyperlink"/>
    <w:basedOn w:val="DefaultParagraphFont"/>
    <w:uiPriority w:val="99"/>
    <w:semiHidden/>
    <w:unhideWhenUsed/>
    <w:rsid w:val="00756B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74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619FD7-3FFF-4C65-9384-799610A92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4</Pages>
  <Words>1559</Words>
  <Characters>8891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10430</CharactersWithSpaces>
  <SharedDoc>false</SharedDoc>
  <HLinks>
    <vt:vector size="6" baseType="variant">
      <vt:variant>
        <vt:i4>1245250</vt:i4>
      </vt:variant>
      <vt:variant>
        <vt:i4>0</vt:i4>
      </vt:variant>
      <vt:variant>
        <vt:i4>0</vt:i4>
      </vt:variant>
      <vt:variant>
        <vt:i4>5</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dc:creator>
  <cp:keywords/>
  <cp:lastModifiedBy>Nutfield Church Primary School Office</cp:lastModifiedBy>
  <cp:revision>15</cp:revision>
  <cp:lastPrinted>2022-04-26T13:21:00Z</cp:lastPrinted>
  <dcterms:created xsi:type="dcterms:W3CDTF">2022-04-25T15:15:00Z</dcterms:created>
  <dcterms:modified xsi:type="dcterms:W3CDTF">2022-04-27T13:13:00Z</dcterms:modified>
</cp:coreProperties>
</file>