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257E6" w14:textId="77777777" w:rsidR="00341EE1" w:rsidRPr="00D23AC1" w:rsidRDefault="000F5BC1">
      <w:pPr>
        <w:jc w:val="center"/>
        <w:rPr>
          <w:rFonts w:ascii="Calibri" w:hAnsi="Calibri"/>
          <w:b/>
        </w:rPr>
      </w:pPr>
      <w:r w:rsidRPr="00D23AC1">
        <w:rPr>
          <w:rFonts w:ascii="Calibri" w:hAnsi="Calibri"/>
          <w:b/>
          <w:u w:val="single"/>
        </w:rPr>
        <w:t>Nutfield Church (C of E) School</w:t>
      </w:r>
    </w:p>
    <w:p w14:paraId="6642D324" w14:textId="77777777" w:rsidR="00341EE1" w:rsidRPr="00D23AC1" w:rsidRDefault="00E95D53">
      <w:pPr>
        <w:jc w:val="center"/>
        <w:rPr>
          <w:rFonts w:ascii="Calibri" w:hAnsi="Calibri"/>
          <w:b/>
          <w:u w:val="single"/>
        </w:rPr>
      </w:pPr>
      <w:r w:rsidRPr="00D23AC1">
        <w:rPr>
          <w:rFonts w:ascii="Calibri" w:hAnsi="Calibri"/>
          <w:b/>
          <w:noProof/>
        </w:rPr>
        <w:object w:dxaOrig="8114" w:dyaOrig="9421" w14:anchorId="47DB1D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>
            <v:imagedata r:id="rId5" o:title=""/>
          </v:shape>
          <o:OLEObject Type="Embed" ProgID="MSPhotoEd.3" ShapeID="_x0000_i1025" DrawAspect="Content" ObjectID="_1792496819" r:id="rId6"/>
        </w:object>
      </w:r>
    </w:p>
    <w:p w14:paraId="2CAAFBF3" w14:textId="77777777" w:rsidR="00341EE1" w:rsidRPr="00D23AC1" w:rsidRDefault="000F5BC1">
      <w:pPr>
        <w:jc w:val="center"/>
        <w:rPr>
          <w:rFonts w:ascii="Calibri" w:hAnsi="Calibri"/>
          <w:b/>
          <w:u w:val="single"/>
        </w:rPr>
      </w:pPr>
      <w:r w:rsidRPr="00D23AC1">
        <w:rPr>
          <w:rFonts w:ascii="Calibri" w:hAnsi="Calibri"/>
          <w:b/>
          <w:u w:val="single"/>
        </w:rPr>
        <w:t xml:space="preserve">GOVERNOR MONITORING  </w:t>
      </w:r>
    </w:p>
    <w:p w14:paraId="36905F7C" w14:textId="77777777" w:rsidR="00341EE1" w:rsidRPr="00D23AC1" w:rsidRDefault="000F5BC1">
      <w:pPr>
        <w:jc w:val="center"/>
        <w:rPr>
          <w:rFonts w:ascii="Calibri" w:hAnsi="Calibri"/>
          <w:b/>
        </w:rPr>
      </w:pPr>
      <w:r w:rsidRPr="00D23AC1">
        <w:rPr>
          <w:rFonts w:ascii="Calibri" w:hAnsi="Calibri"/>
          <w:b/>
        </w:rPr>
        <w:t xml:space="preserve">COMMUNITY, PEACE, WISDOM, HOPE, DIGNITY, JOY </w:t>
      </w:r>
    </w:p>
    <w:p w14:paraId="5BABF974" w14:textId="77777777" w:rsidR="00341EE1" w:rsidRPr="00D23AC1" w:rsidRDefault="00341EE1">
      <w:pPr>
        <w:rPr>
          <w:rFonts w:ascii="Calibri" w:hAnsi="Calibri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91"/>
        <w:gridCol w:w="2092"/>
        <w:gridCol w:w="2306"/>
        <w:gridCol w:w="2549"/>
        <w:gridCol w:w="2376"/>
      </w:tblGrid>
      <w:tr w:rsidR="00341EE1" w:rsidRPr="00D23AC1" w14:paraId="1CCFFDB6" w14:textId="77777777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6F8DB612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 xml:space="preserve">Name of Governor: </w:t>
            </w:r>
          </w:p>
          <w:p w14:paraId="2A8ED610" w14:textId="77777777" w:rsidR="00B317CF" w:rsidRPr="00D23AC1" w:rsidRDefault="00B317CF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Father Paul Fitzpatrick</w:t>
            </w:r>
            <w:r w:rsidR="00CE469B" w:rsidRPr="00D23AC1">
              <w:rPr>
                <w:rFonts w:ascii="Calibri" w:hAnsi="Calibri"/>
              </w:rPr>
              <w:t xml:space="preserve"> (</w:t>
            </w:r>
            <w:r w:rsidR="00E70D5D" w:rsidRPr="00D23AC1">
              <w:rPr>
                <w:rFonts w:ascii="Calibri" w:hAnsi="Calibri"/>
              </w:rPr>
              <w:t>Safeguarding)</w:t>
            </w:r>
          </w:p>
          <w:p w14:paraId="44B6F183" w14:textId="77777777" w:rsidR="00341EE1" w:rsidRPr="00D23AC1" w:rsidRDefault="00341EE1">
            <w:pPr>
              <w:rPr>
                <w:rFonts w:ascii="Calibri" w:hAnsi="Calibri"/>
              </w:rPr>
            </w:pP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 w14:paraId="395C164B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Date: 0</w:t>
            </w:r>
            <w:r w:rsidR="00E70D5D" w:rsidRPr="00D23AC1">
              <w:rPr>
                <w:rFonts w:ascii="Calibri" w:hAnsi="Calibri"/>
              </w:rPr>
              <w:t>5 October</w:t>
            </w:r>
            <w:r w:rsidRPr="00D23AC1">
              <w:rPr>
                <w:rFonts w:ascii="Calibri" w:hAnsi="Calibri"/>
              </w:rPr>
              <w:t xml:space="preserve"> 2024</w:t>
            </w:r>
          </w:p>
        </w:tc>
      </w:tr>
      <w:tr w:rsidR="00341EE1" w:rsidRPr="00D23AC1" w14:paraId="585F4B42" w14:textId="77777777">
        <w:trPr>
          <w:trHeight w:val="391"/>
        </w:trPr>
        <w:tc>
          <w:tcPr>
            <w:tcW w:w="10314" w:type="dxa"/>
            <w:gridSpan w:val="5"/>
            <w:tcBorders>
              <w:bottom w:val="single" w:sz="4" w:space="0" w:color="000000"/>
            </w:tcBorders>
          </w:tcPr>
          <w:p w14:paraId="7244E703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Focus Area(s):</w:t>
            </w:r>
          </w:p>
        </w:tc>
      </w:tr>
      <w:tr w:rsidR="00341EE1" w:rsidRPr="00D23AC1" w14:paraId="3486C93F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5AD715D7" w14:textId="77777777" w:rsidR="00341EE1" w:rsidRPr="00D23AC1" w:rsidRDefault="000F5BC1">
            <w:pPr>
              <w:rPr>
                <w:rFonts w:ascii="Calibri" w:hAnsi="Calibri"/>
                <w:b/>
              </w:rPr>
            </w:pPr>
            <w:r w:rsidRPr="00D23AC1">
              <w:rPr>
                <w:rFonts w:ascii="Calibri" w:hAnsi="Calibri"/>
                <w:b/>
              </w:rPr>
              <w:t>SIAMS</w:t>
            </w:r>
          </w:p>
        </w:tc>
        <w:tc>
          <w:tcPr>
            <w:tcW w:w="2092" w:type="dxa"/>
            <w:shd w:val="clear" w:color="auto" w:fill="auto"/>
          </w:tcPr>
          <w:p w14:paraId="086DC468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Vision and Leadership</w:t>
            </w:r>
          </w:p>
        </w:tc>
        <w:tc>
          <w:tcPr>
            <w:tcW w:w="2306" w:type="dxa"/>
            <w:shd w:val="clear" w:color="auto" w:fill="auto"/>
          </w:tcPr>
          <w:p w14:paraId="76148173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Wisdom, Knowledge and Skills</w:t>
            </w:r>
          </w:p>
        </w:tc>
        <w:tc>
          <w:tcPr>
            <w:tcW w:w="2549" w:type="dxa"/>
            <w:shd w:val="clear" w:color="auto" w:fill="auto"/>
          </w:tcPr>
          <w:p w14:paraId="0BB71769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Character Development</w:t>
            </w:r>
          </w:p>
        </w:tc>
        <w:tc>
          <w:tcPr>
            <w:tcW w:w="2376" w:type="dxa"/>
            <w:shd w:val="clear" w:color="auto" w:fill="auto"/>
          </w:tcPr>
          <w:p w14:paraId="0A09C993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Community and Living Well Together</w:t>
            </w:r>
          </w:p>
        </w:tc>
      </w:tr>
      <w:tr w:rsidR="00341EE1" w:rsidRPr="00D23AC1" w14:paraId="4C32B25C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31E33C3F" w14:textId="77777777" w:rsidR="00341EE1" w:rsidRPr="00D23AC1" w:rsidRDefault="00341EE1">
            <w:pPr>
              <w:rPr>
                <w:rFonts w:ascii="Calibri" w:hAnsi="Calibri"/>
                <w:b/>
              </w:rPr>
            </w:pPr>
          </w:p>
        </w:tc>
        <w:tc>
          <w:tcPr>
            <w:tcW w:w="2092" w:type="dxa"/>
            <w:shd w:val="clear" w:color="auto" w:fill="auto"/>
          </w:tcPr>
          <w:p w14:paraId="758B05DD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Dignity and Respect</w:t>
            </w:r>
          </w:p>
        </w:tc>
        <w:tc>
          <w:tcPr>
            <w:tcW w:w="2306" w:type="dxa"/>
            <w:shd w:val="clear" w:color="auto" w:fill="auto"/>
          </w:tcPr>
          <w:p w14:paraId="716CEC56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Collective Worship</w:t>
            </w:r>
          </w:p>
        </w:tc>
        <w:tc>
          <w:tcPr>
            <w:tcW w:w="2549" w:type="dxa"/>
            <w:shd w:val="clear" w:color="auto" w:fill="auto"/>
          </w:tcPr>
          <w:p w14:paraId="7AB3A596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Religious Education</w:t>
            </w:r>
          </w:p>
        </w:tc>
        <w:tc>
          <w:tcPr>
            <w:tcW w:w="2376" w:type="dxa"/>
            <w:shd w:val="clear" w:color="auto" w:fill="auto"/>
          </w:tcPr>
          <w:p w14:paraId="58E45F8E" w14:textId="77777777" w:rsidR="00341EE1" w:rsidRPr="00D23AC1" w:rsidRDefault="00341EE1">
            <w:pPr>
              <w:rPr>
                <w:rFonts w:ascii="Calibri" w:hAnsi="Calibri"/>
              </w:rPr>
            </w:pPr>
          </w:p>
        </w:tc>
      </w:tr>
      <w:tr w:rsidR="00341EE1" w:rsidRPr="00D23AC1" w14:paraId="7815237D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4FF16337" w14:textId="77777777" w:rsidR="00341EE1" w:rsidRPr="00D23AC1" w:rsidRDefault="000F5BC1">
            <w:pPr>
              <w:rPr>
                <w:rFonts w:ascii="Calibri" w:hAnsi="Calibri"/>
                <w:b/>
              </w:rPr>
            </w:pPr>
            <w:r w:rsidRPr="00D23AC1">
              <w:rPr>
                <w:rFonts w:ascii="Calibri" w:hAnsi="Calibri"/>
                <w:b/>
              </w:rPr>
              <w:t>OFSTED</w:t>
            </w:r>
          </w:p>
        </w:tc>
        <w:tc>
          <w:tcPr>
            <w:tcW w:w="2092" w:type="dxa"/>
            <w:shd w:val="clear" w:color="auto" w:fill="auto"/>
          </w:tcPr>
          <w:p w14:paraId="7A780F1E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 xml:space="preserve">Quality of Education </w:t>
            </w:r>
          </w:p>
        </w:tc>
        <w:tc>
          <w:tcPr>
            <w:tcW w:w="2306" w:type="dxa"/>
            <w:shd w:val="clear" w:color="auto" w:fill="auto"/>
          </w:tcPr>
          <w:p w14:paraId="6AE8DF71" w14:textId="77777777" w:rsidR="00341EE1" w:rsidRPr="00D23AC1" w:rsidRDefault="000F5BC1">
            <w:pPr>
              <w:rPr>
                <w:rFonts w:ascii="Calibri" w:hAnsi="Calibri"/>
              </w:rPr>
            </w:pPr>
            <w:proofErr w:type="spellStart"/>
            <w:r w:rsidRPr="00D23AC1">
              <w:rPr>
                <w:rFonts w:ascii="Calibri" w:hAnsi="Calibri"/>
              </w:rPr>
              <w:t>Behaviour</w:t>
            </w:r>
            <w:proofErr w:type="spellEnd"/>
            <w:r w:rsidRPr="00D23AC1">
              <w:rPr>
                <w:rFonts w:ascii="Calibri" w:hAnsi="Calibri"/>
              </w:rPr>
              <w:t xml:space="preserve"> and Attitudes </w:t>
            </w:r>
          </w:p>
        </w:tc>
        <w:tc>
          <w:tcPr>
            <w:tcW w:w="2549" w:type="dxa"/>
            <w:shd w:val="clear" w:color="auto" w:fill="auto"/>
          </w:tcPr>
          <w:p w14:paraId="02D0E153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 xml:space="preserve">Personal Development </w:t>
            </w:r>
          </w:p>
        </w:tc>
        <w:tc>
          <w:tcPr>
            <w:tcW w:w="2376" w:type="dxa"/>
            <w:shd w:val="clear" w:color="auto" w:fill="auto"/>
          </w:tcPr>
          <w:p w14:paraId="2260D697" w14:textId="77777777" w:rsidR="00341EE1" w:rsidRPr="00D23AC1" w:rsidRDefault="000F5BC1">
            <w:pPr>
              <w:rPr>
                <w:rFonts w:ascii="Calibri" w:hAnsi="Calibri"/>
                <w:b/>
                <w:bCs/>
              </w:rPr>
            </w:pPr>
            <w:r w:rsidRPr="00D23AC1">
              <w:rPr>
                <w:rFonts w:ascii="Calibri" w:hAnsi="Calibri"/>
                <w:b/>
                <w:bCs/>
              </w:rPr>
              <w:t xml:space="preserve">Leadership and Management </w:t>
            </w:r>
          </w:p>
        </w:tc>
      </w:tr>
      <w:tr w:rsidR="00341EE1" w:rsidRPr="00D23AC1" w14:paraId="2BC2E3DF" w14:textId="77777777">
        <w:trPr>
          <w:trHeight w:val="288"/>
        </w:trPr>
        <w:tc>
          <w:tcPr>
            <w:tcW w:w="10314" w:type="dxa"/>
            <w:gridSpan w:val="5"/>
          </w:tcPr>
          <w:p w14:paraId="5DFF71F0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 xml:space="preserve">Any safeguarding Issues: </w:t>
            </w:r>
          </w:p>
        </w:tc>
      </w:tr>
      <w:tr w:rsidR="00341EE1" w:rsidRPr="00D23AC1" w14:paraId="4CD3BBB7" w14:textId="77777777">
        <w:trPr>
          <w:trHeight w:val="288"/>
        </w:trPr>
        <w:tc>
          <w:tcPr>
            <w:tcW w:w="10314" w:type="dxa"/>
            <w:gridSpan w:val="5"/>
          </w:tcPr>
          <w:p w14:paraId="3324E224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Governor comments:</w:t>
            </w:r>
          </w:p>
          <w:p w14:paraId="2517DB9D" w14:textId="7B5FEE13" w:rsidR="005424FF" w:rsidRPr="00D23AC1" w:rsidRDefault="001517E7" w:rsidP="00FC4E3C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The safeguarding governor is undergoing</w:t>
            </w:r>
            <w:r w:rsidR="005424FF" w:rsidRPr="00D23AC1">
              <w:rPr>
                <w:rFonts w:ascii="Calibri" w:hAnsi="Calibri"/>
              </w:rPr>
              <w:t xml:space="preserve"> up-to-date safeguarding</w:t>
            </w:r>
            <w:r w:rsidRPr="00D23AC1">
              <w:rPr>
                <w:rFonts w:ascii="Calibri" w:hAnsi="Calibri"/>
              </w:rPr>
              <w:t xml:space="preserve"> training </w:t>
            </w:r>
          </w:p>
          <w:p w14:paraId="0699E805" w14:textId="256A507E" w:rsidR="005424FF" w:rsidRPr="00D23AC1" w:rsidRDefault="005424FF" w:rsidP="005424FF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The Safeguarding Policy was reviewed: – next review October 2025</w:t>
            </w:r>
          </w:p>
          <w:p w14:paraId="052EA54C" w14:textId="568A24AD" w:rsidR="005424FF" w:rsidRPr="00D23AC1" w:rsidRDefault="005424FF" w:rsidP="00FC4E3C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Consideration was made on policies for safeguarding issues</w:t>
            </w:r>
          </w:p>
          <w:p w14:paraId="290451F3" w14:textId="0D21CFC8" w:rsidR="008E3C3B" w:rsidRPr="00D23AC1" w:rsidRDefault="00AC28B7" w:rsidP="005424FF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 xml:space="preserve">How are we meeting the </w:t>
            </w:r>
            <w:r w:rsidR="00C80361" w:rsidRPr="00D23AC1">
              <w:rPr>
                <w:rFonts w:ascii="Calibri" w:hAnsi="Calibri"/>
              </w:rPr>
              <w:t xml:space="preserve">main </w:t>
            </w:r>
            <w:r w:rsidR="0063492B" w:rsidRPr="00D23AC1">
              <w:rPr>
                <w:rFonts w:ascii="Calibri" w:hAnsi="Calibri"/>
              </w:rPr>
              <w:t>technical</w:t>
            </w:r>
            <w:r w:rsidR="00C80361" w:rsidRPr="00D23AC1">
              <w:rPr>
                <w:rFonts w:ascii="Calibri" w:hAnsi="Calibri"/>
              </w:rPr>
              <w:t xml:space="preserve"> changes in </w:t>
            </w:r>
            <w:proofErr w:type="spellStart"/>
            <w:r w:rsidR="00C80361" w:rsidRPr="00D23AC1">
              <w:rPr>
                <w:rFonts w:ascii="Calibri" w:hAnsi="Calibri"/>
              </w:rPr>
              <w:t>KCSi</w:t>
            </w:r>
            <w:r w:rsidR="00D23AC1">
              <w:rPr>
                <w:rFonts w:ascii="Calibri" w:hAnsi="Calibri"/>
              </w:rPr>
              <w:t>E</w:t>
            </w:r>
            <w:proofErr w:type="spellEnd"/>
            <w:r w:rsidR="00FC4E3C" w:rsidRPr="00D23AC1">
              <w:rPr>
                <w:rFonts w:ascii="Calibri" w:hAnsi="Calibri"/>
              </w:rPr>
              <w:t xml:space="preserve"> in practice within </w:t>
            </w:r>
            <w:r w:rsidR="0063492B" w:rsidRPr="00D23AC1">
              <w:rPr>
                <w:rFonts w:ascii="Calibri" w:hAnsi="Calibri"/>
              </w:rPr>
              <w:t>the </w:t>
            </w:r>
            <w:r w:rsidR="00FC4E3C" w:rsidRPr="00D23AC1">
              <w:rPr>
                <w:rFonts w:ascii="Calibri" w:hAnsi="Calibri"/>
              </w:rPr>
              <w:t>school</w:t>
            </w:r>
            <w:r w:rsidR="0063492B" w:rsidRPr="00D23AC1">
              <w:rPr>
                <w:rFonts w:ascii="Calibri" w:hAnsi="Calibri"/>
              </w:rPr>
              <w:t>?</w:t>
            </w:r>
          </w:p>
          <w:p w14:paraId="25C8AD12" w14:textId="557BD728" w:rsidR="00FC4E3C" w:rsidRPr="00D23AC1" w:rsidRDefault="00AB37F5" w:rsidP="005424FF">
            <w:pPr>
              <w:pStyle w:val="ListParagraph"/>
              <w:numPr>
                <w:ilvl w:val="2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We are m</w:t>
            </w:r>
            <w:r w:rsidR="00AE2E6F" w:rsidRPr="00D23AC1">
              <w:rPr>
                <w:rFonts w:ascii="Calibri" w:hAnsi="Calibri"/>
              </w:rPr>
              <w:t xml:space="preserve">eeting </w:t>
            </w:r>
            <w:r w:rsidR="0063492B" w:rsidRPr="00D23AC1">
              <w:rPr>
                <w:rFonts w:ascii="Calibri" w:hAnsi="Calibri"/>
              </w:rPr>
              <w:t>the </w:t>
            </w:r>
            <w:r w:rsidR="00AE2E6F" w:rsidRPr="00D23AC1">
              <w:rPr>
                <w:rFonts w:ascii="Calibri" w:hAnsi="Calibri"/>
              </w:rPr>
              <w:t>needs of children as problems emerge</w:t>
            </w:r>
          </w:p>
          <w:p w14:paraId="1EA4648E" w14:textId="179FD863" w:rsidR="00AE2E6F" w:rsidRPr="00D23AC1" w:rsidRDefault="00AB37F5" w:rsidP="005424FF">
            <w:pPr>
              <w:pStyle w:val="ListParagraph"/>
              <w:numPr>
                <w:ilvl w:val="2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Staff have been training on p</w:t>
            </w:r>
            <w:r w:rsidR="00BE0280" w:rsidRPr="00D23AC1">
              <w:rPr>
                <w:rFonts w:ascii="Calibri" w:hAnsi="Calibri"/>
              </w:rPr>
              <w:t xml:space="preserve">rotecting children </w:t>
            </w:r>
            <w:r w:rsidR="0063492B" w:rsidRPr="00D23AC1">
              <w:rPr>
                <w:rFonts w:ascii="Calibri" w:hAnsi="Calibri"/>
              </w:rPr>
              <w:t>from </w:t>
            </w:r>
            <w:r w:rsidR="00BE0280" w:rsidRPr="00D23AC1">
              <w:rPr>
                <w:rFonts w:ascii="Calibri" w:hAnsi="Calibri"/>
              </w:rPr>
              <w:t>maltreatment</w:t>
            </w:r>
          </w:p>
          <w:p w14:paraId="23B26D56" w14:textId="380865F9" w:rsidR="00074023" w:rsidRPr="00D23AC1" w:rsidRDefault="00830BDB" w:rsidP="005424FF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How are we managing early help indicators</w:t>
            </w:r>
            <w:r w:rsidR="0063492B" w:rsidRPr="00D23AC1">
              <w:rPr>
                <w:rFonts w:ascii="Calibri" w:hAnsi="Calibri"/>
              </w:rPr>
              <w:t>?</w:t>
            </w:r>
          </w:p>
          <w:p w14:paraId="0F19363D" w14:textId="6743123B" w:rsidR="00BB062C" w:rsidRPr="00D23AC1" w:rsidRDefault="00B31E8A" w:rsidP="005424FF">
            <w:pPr>
              <w:pStyle w:val="ListParagraph"/>
              <w:numPr>
                <w:ilvl w:val="2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We track m</w:t>
            </w:r>
            <w:r w:rsidR="00631710" w:rsidRPr="00D23AC1">
              <w:rPr>
                <w:rFonts w:ascii="Calibri" w:hAnsi="Calibri"/>
              </w:rPr>
              <w:t>ultiple suspensions</w:t>
            </w:r>
          </w:p>
          <w:p w14:paraId="55428C43" w14:textId="77777777" w:rsidR="00631710" w:rsidRPr="00D23AC1" w:rsidRDefault="00631710" w:rsidP="005424FF">
            <w:pPr>
              <w:pStyle w:val="ListParagraph"/>
              <w:numPr>
                <w:ilvl w:val="2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Parent in custody/paren</w:t>
            </w:r>
            <w:r w:rsidR="00050F04" w:rsidRPr="00D23AC1">
              <w:rPr>
                <w:rFonts w:ascii="Calibri" w:hAnsi="Calibri"/>
              </w:rPr>
              <w:t>tal offending (how would we know)</w:t>
            </w:r>
          </w:p>
          <w:p w14:paraId="750BD8D4" w14:textId="77777777" w:rsidR="00050F04" w:rsidRPr="00D23AC1" w:rsidRDefault="00050F04" w:rsidP="005424FF">
            <w:pPr>
              <w:pStyle w:val="ListParagraph"/>
              <w:numPr>
                <w:ilvl w:val="2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Missin</w:t>
            </w:r>
            <w:r w:rsidR="00AC7500" w:rsidRPr="00D23AC1">
              <w:rPr>
                <w:rFonts w:ascii="Calibri" w:hAnsi="Calibri"/>
              </w:rPr>
              <w:t>g from education (how would we know)</w:t>
            </w:r>
          </w:p>
          <w:p w14:paraId="628A2BD5" w14:textId="37099F80" w:rsidR="00BB062C" w:rsidRPr="00D23AC1" w:rsidRDefault="00247A41" w:rsidP="005424FF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W</w:t>
            </w:r>
            <w:r w:rsidR="00D60963" w:rsidRPr="00D23AC1">
              <w:rPr>
                <w:rFonts w:ascii="Calibri" w:hAnsi="Calibri"/>
              </w:rPr>
              <w:t>e protect/report on exploitation</w:t>
            </w:r>
            <w:r w:rsidRPr="00D23AC1">
              <w:rPr>
                <w:rFonts w:ascii="Calibri" w:hAnsi="Calibri"/>
              </w:rPr>
              <w:t xml:space="preserve"> via CPOMS</w:t>
            </w:r>
          </w:p>
          <w:p w14:paraId="205431F1" w14:textId="2D8624ED" w:rsidR="00247A41" w:rsidRPr="00D23AC1" w:rsidRDefault="00247A41" w:rsidP="00D717B2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 xml:space="preserve">We protect/report on </w:t>
            </w:r>
            <w:r w:rsidR="00A104F3" w:rsidRPr="00D23AC1">
              <w:rPr>
                <w:rFonts w:ascii="Calibri" w:hAnsi="Calibri"/>
              </w:rPr>
              <w:t xml:space="preserve">Domestic Abuse – </w:t>
            </w:r>
            <w:r w:rsidRPr="00D23AC1">
              <w:rPr>
                <w:rFonts w:ascii="Calibri" w:hAnsi="Calibri"/>
              </w:rPr>
              <w:t>vis CPOMS</w:t>
            </w:r>
          </w:p>
          <w:p w14:paraId="188BDF15" w14:textId="78DF0F20" w:rsidR="003F7E09" w:rsidRPr="00D23AC1" w:rsidRDefault="003F7E09" w:rsidP="00D717B2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County Lines</w:t>
            </w:r>
          </w:p>
          <w:p w14:paraId="48F9E88B" w14:textId="4BD21542" w:rsidR="003F7E09" w:rsidRPr="00D23AC1" w:rsidRDefault="00247A41" w:rsidP="005424FF">
            <w:pPr>
              <w:pStyle w:val="ListParagraph"/>
              <w:numPr>
                <w:ilvl w:val="2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 xml:space="preserve">Consideration will be made for input </w:t>
            </w:r>
            <w:r w:rsidR="00DE132C" w:rsidRPr="00D23AC1">
              <w:rPr>
                <w:rFonts w:ascii="Calibri" w:hAnsi="Calibri"/>
              </w:rPr>
              <w:t xml:space="preserve">with year 6 on this subject (preparedness </w:t>
            </w:r>
            <w:r w:rsidR="004D34A3" w:rsidRPr="00D23AC1">
              <w:rPr>
                <w:rFonts w:ascii="Calibri" w:hAnsi="Calibri"/>
              </w:rPr>
              <w:t>for Yr 7 upwards)</w:t>
            </w:r>
          </w:p>
          <w:p w14:paraId="365AF403" w14:textId="6A4FE81D" w:rsidR="00562AE8" w:rsidRPr="00D23AC1" w:rsidRDefault="006F1822" w:rsidP="005424FF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 xml:space="preserve">Our approach to </w:t>
            </w:r>
            <w:r w:rsidR="00F4301D" w:rsidRPr="00D23AC1">
              <w:rPr>
                <w:rFonts w:ascii="Calibri" w:hAnsi="Calibri"/>
              </w:rPr>
              <w:t>a Trans child</w:t>
            </w:r>
            <w:r w:rsidR="00B31E8A" w:rsidRPr="00D23AC1">
              <w:rPr>
                <w:rFonts w:ascii="Calibri" w:hAnsi="Calibri"/>
              </w:rPr>
              <w:t xml:space="preserve"> we</w:t>
            </w:r>
            <w:r w:rsidR="00504409" w:rsidRPr="00D23AC1">
              <w:rPr>
                <w:rFonts w:ascii="Calibri" w:hAnsi="Calibri"/>
              </w:rPr>
              <w:t>:</w:t>
            </w:r>
          </w:p>
          <w:p w14:paraId="5A4FF6EC" w14:textId="0E72138A" w:rsidR="00504409" w:rsidRPr="00D23AC1" w:rsidRDefault="00504409" w:rsidP="005424FF">
            <w:pPr>
              <w:pStyle w:val="ListParagraph"/>
              <w:numPr>
                <w:ilvl w:val="2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 xml:space="preserve">Consider </w:t>
            </w:r>
            <w:r w:rsidR="00B31E8A" w:rsidRPr="00D23AC1">
              <w:rPr>
                <w:rFonts w:ascii="Calibri" w:hAnsi="Calibri"/>
              </w:rPr>
              <w:t>a </w:t>
            </w:r>
            <w:r w:rsidR="007F73C2" w:rsidRPr="00D23AC1">
              <w:rPr>
                <w:rFonts w:ascii="Calibri" w:hAnsi="Calibri"/>
              </w:rPr>
              <w:t>broad range of child’s needs</w:t>
            </w:r>
          </w:p>
          <w:p w14:paraId="48C0A1C9" w14:textId="77777777" w:rsidR="007F73C2" w:rsidRPr="00D23AC1" w:rsidRDefault="007F73C2" w:rsidP="005424FF">
            <w:pPr>
              <w:pStyle w:val="ListParagraph"/>
              <w:numPr>
                <w:ilvl w:val="2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Have we a partnership approach with parents</w:t>
            </w:r>
          </w:p>
          <w:p w14:paraId="210B84FF" w14:textId="3B02BDC4" w:rsidR="00B56D67" w:rsidRPr="00D23AC1" w:rsidRDefault="00B56D67" w:rsidP="005424FF">
            <w:pPr>
              <w:pStyle w:val="ListParagraph"/>
              <w:numPr>
                <w:ilvl w:val="2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Include clinical advice</w:t>
            </w:r>
            <w:r w:rsidR="00B31E8A" w:rsidRPr="00D23AC1">
              <w:rPr>
                <w:rFonts w:ascii="Calibri" w:hAnsi="Calibri"/>
              </w:rPr>
              <w:t xml:space="preserve"> when appropriate</w:t>
            </w:r>
          </w:p>
          <w:p w14:paraId="51F9F078" w14:textId="77777777" w:rsidR="00D8731D" w:rsidRPr="00D23AC1" w:rsidRDefault="00D8731D" w:rsidP="005424FF">
            <w:pPr>
              <w:pStyle w:val="ListParagraph"/>
              <w:numPr>
                <w:ilvl w:val="2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 xml:space="preserve">Consider addressing wider vulnerabilities </w:t>
            </w:r>
            <w:r w:rsidR="00364900" w:rsidRPr="00D23AC1">
              <w:rPr>
                <w:rFonts w:ascii="Calibri" w:hAnsi="Calibri"/>
              </w:rPr>
              <w:t>e.g. risk of bullying</w:t>
            </w:r>
          </w:p>
          <w:p w14:paraId="7C8B1085" w14:textId="4EAD9F58" w:rsidR="00364900" w:rsidRPr="00D23AC1" w:rsidRDefault="006F6BD0" w:rsidP="005424FF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C</w:t>
            </w:r>
            <w:r w:rsidR="004D55BB" w:rsidRPr="00D23AC1">
              <w:rPr>
                <w:rFonts w:ascii="Calibri" w:hAnsi="Calibri"/>
              </w:rPr>
              <w:t>ulture</w:t>
            </w:r>
            <w:r w:rsidRPr="00D23AC1">
              <w:rPr>
                <w:rFonts w:ascii="Calibri" w:hAnsi="Calibri"/>
              </w:rPr>
              <w:t xml:space="preserve">: </w:t>
            </w:r>
            <w:r w:rsidR="00B31E8A" w:rsidRPr="00D23AC1">
              <w:rPr>
                <w:rFonts w:ascii="Calibri" w:hAnsi="Calibri"/>
              </w:rPr>
              <w:t>Our</w:t>
            </w:r>
            <w:r w:rsidRPr="00D23AC1">
              <w:rPr>
                <w:rFonts w:ascii="Calibri" w:hAnsi="Calibri"/>
              </w:rPr>
              <w:t xml:space="preserve"> staff maintain a culture where childr</w:t>
            </w:r>
            <w:r w:rsidR="009727AB" w:rsidRPr="00D23AC1">
              <w:rPr>
                <w:rFonts w:ascii="Calibri" w:hAnsi="Calibri"/>
              </w:rPr>
              <w:t xml:space="preserve">en can speak out or share concerns with staff </w:t>
            </w:r>
            <w:r w:rsidR="00D135E7" w:rsidRPr="00D23AC1">
              <w:rPr>
                <w:rFonts w:ascii="Calibri" w:hAnsi="Calibri"/>
              </w:rPr>
              <w:t>so?</w:t>
            </w:r>
            <w:r w:rsidR="00453904" w:rsidRPr="00D23AC1">
              <w:rPr>
                <w:rFonts w:ascii="Calibri" w:hAnsi="Calibri"/>
              </w:rPr>
              <w:t xml:space="preserve"> </w:t>
            </w:r>
            <w:r w:rsidR="00B31E8A" w:rsidRPr="00D23AC1">
              <w:rPr>
                <w:rFonts w:ascii="Calibri" w:hAnsi="Calibri"/>
              </w:rPr>
              <w:t xml:space="preserve">Children can use </w:t>
            </w:r>
            <w:r w:rsidR="00453904" w:rsidRPr="00D23AC1">
              <w:rPr>
                <w:rFonts w:ascii="Calibri" w:hAnsi="Calibri"/>
              </w:rPr>
              <w:t xml:space="preserve">Talk </w:t>
            </w:r>
            <w:r w:rsidR="00B31E8A" w:rsidRPr="00D23AC1">
              <w:rPr>
                <w:rFonts w:ascii="Calibri" w:hAnsi="Calibri"/>
              </w:rPr>
              <w:t>T</w:t>
            </w:r>
            <w:r w:rsidR="00453904" w:rsidRPr="00D23AC1">
              <w:rPr>
                <w:rFonts w:ascii="Calibri" w:hAnsi="Calibri"/>
              </w:rPr>
              <w:t xml:space="preserve">ime </w:t>
            </w:r>
            <w:r w:rsidR="00A352D7" w:rsidRPr="00D23AC1">
              <w:rPr>
                <w:rFonts w:ascii="Calibri" w:hAnsi="Calibri"/>
              </w:rPr>
              <w:t>boxes</w:t>
            </w:r>
          </w:p>
          <w:p w14:paraId="1CDFDEAC" w14:textId="116647FC" w:rsidR="00B31E8A" w:rsidRPr="00D23AC1" w:rsidRDefault="00B31E8A" w:rsidP="00B31E8A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Overall</w:t>
            </w:r>
            <w:r w:rsidR="00790000" w:rsidRPr="00D23AC1">
              <w:rPr>
                <w:rFonts w:ascii="Calibri" w:hAnsi="Calibri"/>
              </w:rPr>
              <w:t>,</w:t>
            </w:r>
            <w:r w:rsidRPr="00D23AC1">
              <w:rPr>
                <w:rFonts w:ascii="Calibri" w:hAnsi="Calibri"/>
              </w:rPr>
              <w:t xml:space="preserve"> I was pleased that</w:t>
            </w:r>
            <w:r w:rsidR="00790000" w:rsidRPr="00D23AC1">
              <w:rPr>
                <w:rFonts w:ascii="Calibri" w:hAnsi="Calibri"/>
              </w:rPr>
              <w:t xml:space="preserve"> training and support is offered in</w:t>
            </w:r>
            <w:r w:rsidRPr="00D23AC1">
              <w:rPr>
                <w:rFonts w:ascii="Calibri" w:hAnsi="Calibri"/>
              </w:rPr>
              <w:t>:</w:t>
            </w:r>
          </w:p>
          <w:p w14:paraId="17D952E0" w14:textId="6FE6BA2E" w:rsidR="00B31E8A" w:rsidRPr="00D23AC1" w:rsidRDefault="00B31E8A" w:rsidP="00B31E8A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A</w:t>
            </w:r>
            <w:r w:rsidR="006A74B7" w:rsidRPr="00D23AC1">
              <w:rPr>
                <w:rFonts w:ascii="Calibri" w:hAnsi="Calibri"/>
              </w:rPr>
              <w:t>ll staff are being trained</w:t>
            </w:r>
            <w:r w:rsidR="00247A41" w:rsidRPr="00D23AC1">
              <w:rPr>
                <w:rFonts w:ascii="Calibri" w:hAnsi="Calibri"/>
              </w:rPr>
              <w:t xml:space="preserve"> appropriately</w:t>
            </w:r>
            <w:r w:rsidR="006A74B7" w:rsidRPr="00D23AC1">
              <w:rPr>
                <w:rFonts w:ascii="Calibri" w:hAnsi="Calibri"/>
              </w:rPr>
              <w:t xml:space="preserve">. </w:t>
            </w:r>
          </w:p>
          <w:p w14:paraId="7DF5B200" w14:textId="2EE57A1B" w:rsidR="00B31E8A" w:rsidRPr="00D23AC1" w:rsidRDefault="005D55F1" w:rsidP="00B31E8A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Refreshing</w:t>
            </w:r>
            <w:r w:rsidR="006A74B7" w:rsidRPr="00D23AC1">
              <w:rPr>
                <w:rFonts w:ascii="Calibri" w:hAnsi="Calibri"/>
              </w:rPr>
              <w:t xml:space="preserve"> training every year</w:t>
            </w:r>
            <w:r w:rsidRPr="00D23AC1">
              <w:rPr>
                <w:rFonts w:ascii="Calibri" w:hAnsi="Calibri"/>
              </w:rPr>
              <w:t xml:space="preserve"> w</w:t>
            </w:r>
            <w:r w:rsidR="00B31E8A" w:rsidRPr="00D23AC1">
              <w:rPr>
                <w:rFonts w:ascii="Calibri" w:hAnsi="Calibri"/>
              </w:rPr>
              <w:t>ith</w:t>
            </w:r>
            <w:r w:rsidR="00247A41" w:rsidRPr="00D23AC1">
              <w:rPr>
                <w:rFonts w:ascii="Calibri" w:hAnsi="Calibri"/>
              </w:rPr>
              <w:t xml:space="preserve"> the S</w:t>
            </w:r>
            <w:r w:rsidRPr="00D23AC1">
              <w:rPr>
                <w:rFonts w:ascii="Calibri" w:hAnsi="Calibri"/>
              </w:rPr>
              <w:t xml:space="preserve">ummary of </w:t>
            </w:r>
            <w:r w:rsidR="00247A41" w:rsidRPr="00D23AC1">
              <w:rPr>
                <w:rFonts w:ascii="Calibri" w:hAnsi="Calibri"/>
              </w:rPr>
              <w:t>C</w:t>
            </w:r>
            <w:r w:rsidRPr="00D23AC1">
              <w:rPr>
                <w:rFonts w:ascii="Calibri" w:hAnsi="Calibri"/>
              </w:rPr>
              <w:t xml:space="preserve">hanges. </w:t>
            </w:r>
          </w:p>
          <w:p w14:paraId="382DA396" w14:textId="22C94A53" w:rsidR="00B31E8A" w:rsidRPr="00D23AC1" w:rsidRDefault="007417BD" w:rsidP="00B31E8A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Updating</w:t>
            </w:r>
            <w:r w:rsidR="00247A41" w:rsidRPr="00D23AC1">
              <w:rPr>
                <w:rFonts w:ascii="Calibri" w:hAnsi="Calibri"/>
              </w:rPr>
              <w:t xml:space="preserve"> information in the</w:t>
            </w:r>
            <w:r w:rsidRPr="00D23AC1">
              <w:rPr>
                <w:rFonts w:ascii="Calibri" w:hAnsi="Calibri"/>
              </w:rPr>
              <w:t xml:space="preserve"> PPA Room</w:t>
            </w:r>
          </w:p>
          <w:p w14:paraId="1F259C6C" w14:textId="6F6A69F6" w:rsidR="00B31E8A" w:rsidRPr="00D23AC1" w:rsidRDefault="00247A41" w:rsidP="00B31E8A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 xml:space="preserve">Access is available to </w:t>
            </w:r>
            <w:r w:rsidR="007417BD" w:rsidRPr="00D23AC1">
              <w:rPr>
                <w:rFonts w:ascii="Calibri" w:hAnsi="Calibri"/>
              </w:rPr>
              <w:t>Low</w:t>
            </w:r>
            <w:r w:rsidR="00AC7B95" w:rsidRPr="00D23AC1">
              <w:rPr>
                <w:rFonts w:ascii="Calibri" w:hAnsi="Calibri"/>
              </w:rPr>
              <w:t>-</w:t>
            </w:r>
            <w:r w:rsidRPr="00D23AC1">
              <w:rPr>
                <w:rFonts w:ascii="Calibri" w:hAnsi="Calibri"/>
              </w:rPr>
              <w:t>L</w:t>
            </w:r>
            <w:r w:rsidR="007417BD" w:rsidRPr="00D23AC1">
              <w:rPr>
                <w:rFonts w:ascii="Calibri" w:hAnsi="Calibri"/>
              </w:rPr>
              <w:t xml:space="preserve">evel </w:t>
            </w:r>
            <w:r w:rsidRPr="00D23AC1">
              <w:rPr>
                <w:rFonts w:ascii="Calibri" w:hAnsi="Calibri"/>
              </w:rPr>
              <w:t>C</w:t>
            </w:r>
            <w:r w:rsidR="007417BD" w:rsidRPr="00D23AC1">
              <w:rPr>
                <w:rFonts w:ascii="Calibri" w:hAnsi="Calibri"/>
              </w:rPr>
              <w:t xml:space="preserve">oncern </w:t>
            </w:r>
            <w:r w:rsidRPr="00D23AC1">
              <w:rPr>
                <w:rFonts w:ascii="Calibri" w:hAnsi="Calibri"/>
              </w:rPr>
              <w:t>F</w:t>
            </w:r>
            <w:r w:rsidR="007417BD" w:rsidRPr="00D23AC1">
              <w:rPr>
                <w:rFonts w:ascii="Calibri" w:hAnsi="Calibri"/>
              </w:rPr>
              <w:t>orm</w:t>
            </w:r>
          </w:p>
          <w:p w14:paraId="48C83A01" w14:textId="2BFD7288" w:rsidR="00790000" w:rsidRDefault="00BF3053" w:rsidP="00790000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New start</w:t>
            </w:r>
            <w:r w:rsidR="00AC7B95" w:rsidRPr="00D23AC1">
              <w:rPr>
                <w:rFonts w:ascii="Calibri" w:hAnsi="Calibri"/>
              </w:rPr>
              <w:t>er staff have</w:t>
            </w:r>
            <w:r w:rsidRPr="00D23AC1">
              <w:rPr>
                <w:rFonts w:ascii="Calibri" w:hAnsi="Calibri"/>
              </w:rPr>
              <w:t xml:space="preserve"> </w:t>
            </w:r>
            <w:r w:rsidR="00AC7B95" w:rsidRPr="00D23AC1">
              <w:rPr>
                <w:rFonts w:ascii="Calibri" w:hAnsi="Calibri"/>
              </w:rPr>
              <w:t>a </w:t>
            </w:r>
            <w:r w:rsidRPr="00D23AC1">
              <w:rPr>
                <w:rFonts w:ascii="Calibri" w:hAnsi="Calibri"/>
              </w:rPr>
              <w:t>full induction</w:t>
            </w:r>
          </w:p>
          <w:p w14:paraId="674DEB4B" w14:textId="77777777" w:rsidR="00D23AC1" w:rsidRDefault="00D23AC1" w:rsidP="00D23AC1">
            <w:pPr>
              <w:rPr>
                <w:rFonts w:ascii="Calibri" w:hAnsi="Calibri"/>
              </w:rPr>
            </w:pPr>
          </w:p>
          <w:p w14:paraId="391C1207" w14:textId="77777777" w:rsidR="00D23AC1" w:rsidRDefault="00D23AC1" w:rsidP="00D23AC1">
            <w:pPr>
              <w:rPr>
                <w:rFonts w:ascii="Calibri" w:hAnsi="Calibri"/>
              </w:rPr>
            </w:pPr>
          </w:p>
          <w:p w14:paraId="7C10A33F" w14:textId="77777777" w:rsidR="00D23AC1" w:rsidRPr="00D23AC1" w:rsidRDefault="00D23AC1" w:rsidP="00D23AC1">
            <w:pPr>
              <w:rPr>
                <w:rFonts w:ascii="Calibri" w:hAnsi="Calibri"/>
              </w:rPr>
            </w:pPr>
          </w:p>
          <w:p w14:paraId="73AD2A27" w14:textId="4890DB7C" w:rsidR="00790000" w:rsidRPr="00D23AC1" w:rsidRDefault="00790000" w:rsidP="00790000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lastRenderedPageBreak/>
              <w:t xml:space="preserve">The work and input from DSL and DDSL </w:t>
            </w:r>
            <w:r w:rsidR="00AC7B95" w:rsidRPr="00D23AC1">
              <w:rPr>
                <w:rFonts w:ascii="Calibri" w:hAnsi="Calibri"/>
              </w:rPr>
              <w:t>are</w:t>
            </w:r>
            <w:r w:rsidRPr="00D23AC1">
              <w:rPr>
                <w:rFonts w:ascii="Calibri" w:hAnsi="Calibri"/>
              </w:rPr>
              <w:t xml:space="preserve"> excellent</w:t>
            </w:r>
          </w:p>
          <w:p w14:paraId="5C231C4A" w14:textId="77777777" w:rsidR="00790000" w:rsidRPr="00D23AC1" w:rsidRDefault="00790000" w:rsidP="00790000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Staffing</w:t>
            </w:r>
          </w:p>
          <w:p w14:paraId="0571800F" w14:textId="16BD63F3" w:rsidR="00790000" w:rsidRPr="00D23AC1" w:rsidRDefault="00BF3053" w:rsidP="00790000">
            <w:pPr>
              <w:pStyle w:val="ListParagraph"/>
              <w:numPr>
                <w:ilvl w:val="2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 xml:space="preserve">John </w:t>
            </w:r>
            <w:r w:rsidR="00F15E43" w:rsidRPr="00D23AC1">
              <w:rPr>
                <w:rFonts w:ascii="Calibri" w:hAnsi="Calibri"/>
              </w:rPr>
              <w:t>Corlett</w:t>
            </w:r>
            <w:r w:rsidRPr="00D23AC1">
              <w:rPr>
                <w:rFonts w:ascii="Calibri" w:hAnsi="Calibri"/>
              </w:rPr>
              <w:t xml:space="preserve"> </w:t>
            </w:r>
            <w:r w:rsidR="00D02131" w:rsidRPr="00D23AC1">
              <w:rPr>
                <w:rFonts w:ascii="Calibri" w:hAnsi="Calibri"/>
              </w:rPr>
              <w:t xml:space="preserve">DSL </w:t>
            </w:r>
          </w:p>
          <w:p w14:paraId="2FC21CDE" w14:textId="018B9B93" w:rsidR="00790000" w:rsidRPr="00D23AC1" w:rsidRDefault="00790000" w:rsidP="00790000">
            <w:pPr>
              <w:pStyle w:val="ListParagraph"/>
              <w:numPr>
                <w:ilvl w:val="2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I</w:t>
            </w:r>
            <w:bookmarkStart w:id="0" w:name="_GoBack"/>
            <w:bookmarkEnd w:id="0"/>
            <w:r w:rsidR="00D02131" w:rsidRPr="00D23AC1">
              <w:rPr>
                <w:rFonts w:ascii="Calibri" w:hAnsi="Calibri"/>
              </w:rPr>
              <w:t>nterim deputy to DSL</w:t>
            </w:r>
          </w:p>
          <w:p w14:paraId="1327CF0C" w14:textId="77777777" w:rsidR="00790000" w:rsidRPr="00D23AC1" w:rsidRDefault="00D02131" w:rsidP="00790000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JC S</w:t>
            </w:r>
            <w:r w:rsidR="003D0C4A" w:rsidRPr="00D23AC1">
              <w:rPr>
                <w:rFonts w:ascii="Calibri" w:hAnsi="Calibri"/>
              </w:rPr>
              <w:t>ingle C</w:t>
            </w:r>
            <w:r w:rsidR="00C14B25" w:rsidRPr="00D23AC1">
              <w:rPr>
                <w:rFonts w:ascii="Calibri" w:hAnsi="Calibri"/>
              </w:rPr>
              <w:t>entral</w:t>
            </w:r>
            <w:r w:rsidR="003D0C4A" w:rsidRPr="00D23AC1">
              <w:rPr>
                <w:rFonts w:ascii="Calibri" w:hAnsi="Calibri"/>
              </w:rPr>
              <w:t xml:space="preserve"> Record</w:t>
            </w:r>
            <w:r w:rsidR="00C14B25" w:rsidRPr="00D23AC1">
              <w:rPr>
                <w:rFonts w:ascii="Calibri" w:hAnsi="Calibri"/>
              </w:rPr>
              <w:t xml:space="preserve"> additional training, safer </w:t>
            </w:r>
            <w:r w:rsidR="009358B2" w:rsidRPr="00D23AC1">
              <w:rPr>
                <w:rFonts w:ascii="Calibri" w:hAnsi="Calibri"/>
              </w:rPr>
              <w:t xml:space="preserve">recruitment </w:t>
            </w:r>
          </w:p>
          <w:p w14:paraId="10D3A482" w14:textId="77777777" w:rsidR="00790000" w:rsidRPr="00D23AC1" w:rsidRDefault="009358B2" w:rsidP="00790000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Children anti-bully</w:t>
            </w:r>
            <w:r w:rsidR="001E60D7" w:rsidRPr="00D23AC1">
              <w:rPr>
                <w:rFonts w:ascii="Calibri" w:hAnsi="Calibri"/>
              </w:rPr>
              <w:t>ing team has been refreshed</w:t>
            </w:r>
          </w:p>
          <w:p w14:paraId="4CAA77B8" w14:textId="156D7ADF" w:rsidR="00790000" w:rsidRPr="00D23AC1" w:rsidRDefault="00D16346" w:rsidP="00790000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Policy Flourishing</w:t>
            </w:r>
            <w:r w:rsidR="00AC7B95" w:rsidRPr="00D23AC1">
              <w:rPr>
                <w:rFonts w:ascii="Calibri" w:hAnsi="Calibri"/>
              </w:rPr>
              <w:t xml:space="preserve"> is</w:t>
            </w:r>
            <w:r w:rsidRPr="00D23AC1">
              <w:rPr>
                <w:rFonts w:ascii="Calibri" w:hAnsi="Calibri"/>
              </w:rPr>
              <w:t xml:space="preserve"> matching with </w:t>
            </w:r>
            <w:r w:rsidR="00134E79" w:rsidRPr="00D23AC1">
              <w:rPr>
                <w:rFonts w:ascii="Calibri" w:hAnsi="Calibri"/>
              </w:rPr>
              <w:t xml:space="preserve">practice </w:t>
            </w:r>
          </w:p>
          <w:p w14:paraId="14EE717C" w14:textId="77777777" w:rsidR="00341EE1" w:rsidRDefault="00F8569B" w:rsidP="00AC7B95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C</w:t>
            </w:r>
            <w:r w:rsidR="00562535" w:rsidRPr="00D23AC1">
              <w:rPr>
                <w:rFonts w:ascii="Calibri" w:hAnsi="Calibri"/>
              </w:rPr>
              <w:t>POMS Online system upload</w:t>
            </w:r>
            <w:r w:rsidR="00AC7B95" w:rsidRPr="00D23AC1">
              <w:rPr>
                <w:rFonts w:ascii="Calibri" w:hAnsi="Calibri"/>
              </w:rPr>
              <w:t>s</w:t>
            </w:r>
            <w:r w:rsidR="00562535" w:rsidRPr="00D23AC1">
              <w:rPr>
                <w:rFonts w:ascii="Calibri" w:hAnsi="Calibri"/>
              </w:rPr>
              <w:t xml:space="preserve"> information about children</w:t>
            </w:r>
          </w:p>
          <w:p w14:paraId="6ED06C32" w14:textId="2FB28271" w:rsidR="00D23AC1" w:rsidRPr="00D23AC1" w:rsidRDefault="00D23AC1" w:rsidP="00AC7B95">
            <w:pPr>
              <w:pStyle w:val="ListParagraph"/>
              <w:numPr>
                <w:ilvl w:val="1"/>
                <w:numId w:val="3"/>
              </w:numPr>
              <w:rPr>
                <w:rFonts w:ascii="Calibri" w:hAnsi="Calibri"/>
              </w:rPr>
            </w:pPr>
          </w:p>
        </w:tc>
      </w:tr>
      <w:tr w:rsidR="00341EE1" w:rsidRPr="00D23AC1" w14:paraId="12B81ED4" w14:textId="77777777">
        <w:trPr>
          <w:trHeight w:val="288"/>
        </w:trPr>
        <w:tc>
          <w:tcPr>
            <w:tcW w:w="10314" w:type="dxa"/>
            <w:gridSpan w:val="5"/>
          </w:tcPr>
          <w:p w14:paraId="71D53791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lastRenderedPageBreak/>
              <w:t xml:space="preserve">Key Issues/Actions for GB: </w:t>
            </w:r>
          </w:p>
          <w:p w14:paraId="1BC19895" w14:textId="77777777" w:rsidR="00341EE1" w:rsidRPr="00D23AC1" w:rsidRDefault="00341EE1">
            <w:pPr>
              <w:rPr>
                <w:rFonts w:ascii="Calibri" w:hAnsi="Calibri"/>
              </w:rPr>
            </w:pPr>
          </w:p>
          <w:p w14:paraId="793A5684" w14:textId="64B3FFD2" w:rsidR="00AC7B95" w:rsidRPr="00D23AC1" w:rsidRDefault="00F41A54" w:rsidP="00AC7B95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hyperlink r:id="rId7" w:history="1">
              <w:proofErr w:type="spellStart"/>
              <w:r w:rsidR="00AC7B95" w:rsidRPr="00D23AC1">
                <w:rPr>
                  <w:rStyle w:val="Hyperlink"/>
                  <w:rFonts w:ascii="Calibri" w:hAnsi="Calibri"/>
                </w:rPr>
                <w:t>KCSiE</w:t>
              </w:r>
              <w:proofErr w:type="spellEnd"/>
            </w:hyperlink>
            <w:r w:rsidR="00AC7B95" w:rsidRPr="00D23AC1">
              <w:rPr>
                <w:rFonts w:ascii="Calibri" w:hAnsi="Calibri"/>
              </w:rPr>
              <w:t xml:space="preserve"> was read and considered against our policy and practice.  Governors are encouraged to rea</w:t>
            </w:r>
            <w:r w:rsidR="009B0525" w:rsidRPr="00D23AC1">
              <w:rPr>
                <w:rFonts w:ascii="Calibri" w:hAnsi="Calibri"/>
              </w:rPr>
              <w:t>d it. Annex F give substantive changes for 2023.</w:t>
            </w:r>
          </w:p>
          <w:p w14:paraId="21F211B7" w14:textId="42466860" w:rsidR="00341EE1" w:rsidRPr="00D23AC1" w:rsidRDefault="00AC7B95" w:rsidP="000E6E5A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Safeguarding Policy reviewed October 2024</w:t>
            </w:r>
          </w:p>
          <w:p w14:paraId="5E9E611C" w14:textId="77777777" w:rsidR="00341EE1" w:rsidRPr="00D23AC1" w:rsidRDefault="00341EE1">
            <w:pPr>
              <w:rPr>
                <w:rFonts w:ascii="Calibri" w:hAnsi="Calibri"/>
              </w:rPr>
            </w:pPr>
          </w:p>
          <w:p w14:paraId="7D0061E2" w14:textId="77777777" w:rsidR="00341EE1" w:rsidRPr="00D23AC1" w:rsidRDefault="00341EE1">
            <w:pPr>
              <w:rPr>
                <w:rFonts w:ascii="Calibri" w:hAnsi="Calibri"/>
              </w:rPr>
            </w:pPr>
          </w:p>
        </w:tc>
      </w:tr>
      <w:tr w:rsidR="00341EE1" w:rsidRPr="00D23AC1" w14:paraId="0DA4CCD2" w14:textId="77777777">
        <w:trPr>
          <w:trHeight w:val="288"/>
        </w:trPr>
        <w:tc>
          <w:tcPr>
            <w:tcW w:w="10314" w:type="dxa"/>
            <w:gridSpan w:val="5"/>
          </w:tcPr>
          <w:p w14:paraId="3C836AEE" w14:textId="77777777" w:rsidR="00341EE1" w:rsidRPr="00D23AC1" w:rsidRDefault="000F5BC1">
            <w:pPr>
              <w:rPr>
                <w:rFonts w:ascii="Calibri" w:hAnsi="Calibri"/>
              </w:rPr>
            </w:pPr>
            <w:r w:rsidRPr="00D23AC1">
              <w:rPr>
                <w:rFonts w:ascii="Calibri" w:hAnsi="Calibri"/>
              </w:rPr>
              <w:t>Action agreed in GB meeting with regard to visit:</w:t>
            </w:r>
          </w:p>
          <w:p w14:paraId="18AA03FB" w14:textId="77777777" w:rsidR="00341EE1" w:rsidRPr="00D23AC1" w:rsidRDefault="00341EE1">
            <w:pPr>
              <w:rPr>
                <w:rFonts w:ascii="Calibri" w:hAnsi="Calibri"/>
              </w:rPr>
            </w:pPr>
          </w:p>
          <w:p w14:paraId="4D676DA7" w14:textId="77777777" w:rsidR="00341EE1" w:rsidRPr="00D23AC1" w:rsidRDefault="00341EE1">
            <w:pPr>
              <w:rPr>
                <w:rFonts w:ascii="Calibri" w:hAnsi="Calibri"/>
              </w:rPr>
            </w:pPr>
          </w:p>
          <w:p w14:paraId="13E685B9" w14:textId="77777777" w:rsidR="00341EE1" w:rsidRPr="00D23AC1" w:rsidRDefault="00341EE1">
            <w:pPr>
              <w:rPr>
                <w:rFonts w:ascii="Calibri" w:hAnsi="Calibri"/>
              </w:rPr>
            </w:pPr>
          </w:p>
        </w:tc>
      </w:tr>
    </w:tbl>
    <w:p w14:paraId="06525A20" w14:textId="77777777" w:rsidR="00341EE1" w:rsidRPr="00D23AC1" w:rsidRDefault="00341EE1">
      <w:pPr>
        <w:rPr>
          <w:rFonts w:ascii="Calibri" w:hAnsi="Calibri"/>
          <w:b/>
          <w:u w:val="single"/>
        </w:rPr>
      </w:pPr>
    </w:p>
    <w:p w14:paraId="20583C31" w14:textId="77777777" w:rsidR="00341EE1" w:rsidRPr="00D23AC1" w:rsidRDefault="00341EE1"/>
    <w:sectPr w:rsidR="00341EE1" w:rsidRPr="00D23AC1">
      <w:pgSz w:w="12240" w:h="15840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351F"/>
    <w:multiLevelType w:val="hybridMultilevel"/>
    <w:tmpl w:val="932A2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72659"/>
    <w:multiLevelType w:val="hybridMultilevel"/>
    <w:tmpl w:val="0D7A57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B1FBB"/>
    <w:multiLevelType w:val="hybridMultilevel"/>
    <w:tmpl w:val="F314D9D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76331"/>
    <w:multiLevelType w:val="hybridMultilevel"/>
    <w:tmpl w:val="498A97E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51B41"/>
    <w:multiLevelType w:val="hybridMultilevel"/>
    <w:tmpl w:val="ADE021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EE1"/>
    <w:rsid w:val="00041773"/>
    <w:rsid w:val="00050F04"/>
    <w:rsid w:val="00055C1B"/>
    <w:rsid w:val="00074023"/>
    <w:rsid w:val="000E1D01"/>
    <w:rsid w:val="000F5BC1"/>
    <w:rsid w:val="00121C13"/>
    <w:rsid w:val="00134E79"/>
    <w:rsid w:val="001517E7"/>
    <w:rsid w:val="0018528B"/>
    <w:rsid w:val="001E08B3"/>
    <w:rsid w:val="001E60D7"/>
    <w:rsid w:val="00247A41"/>
    <w:rsid w:val="002E13C1"/>
    <w:rsid w:val="003236E4"/>
    <w:rsid w:val="00327859"/>
    <w:rsid w:val="0033374B"/>
    <w:rsid w:val="003411E8"/>
    <w:rsid w:val="00341EE1"/>
    <w:rsid w:val="00364900"/>
    <w:rsid w:val="003936F4"/>
    <w:rsid w:val="003C0E1E"/>
    <w:rsid w:val="003D0C4A"/>
    <w:rsid w:val="003F7E09"/>
    <w:rsid w:val="00453904"/>
    <w:rsid w:val="004A4F7B"/>
    <w:rsid w:val="004D34A3"/>
    <w:rsid w:val="004D55BB"/>
    <w:rsid w:val="00504409"/>
    <w:rsid w:val="00505093"/>
    <w:rsid w:val="005134A3"/>
    <w:rsid w:val="005424FF"/>
    <w:rsid w:val="00562535"/>
    <w:rsid w:val="00562AE8"/>
    <w:rsid w:val="005A4F00"/>
    <w:rsid w:val="005D55F1"/>
    <w:rsid w:val="005E6B33"/>
    <w:rsid w:val="00631710"/>
    <w:rsid w:val="0063492B"/>
    <w:rsid w:val="00643C54"/>
    <w:rsid w:val="0065325A"/>
    <w:rsid w:val="00696A25"/>
    <w:rsid w:val="006A74B7"/>
    <w:rsid w:val="006C4EB1"/>
    <w:rsid w:val="006E4CDE"/>
    <w:rsid w:val="006E73FF"/>
    <w:rsid w:val="006F1822"/>
    <w:rsid w:val="006F6BD0"/>
    <w:rsid w:val="007417BD"/>
    <w:rsid w:val="007822CE"/>
    <w:rsid w:val="00790000"/>
    <w:rsid w:val="007F73C2"/>
    <w:rsid w:val="00807925"/>
    <w:rsid w:val="00830BDB"/>
    <w:rsid w:val="008C0847"/>
    <w:rsid w:val="008C25D1"/>
    <w:rsid w:val="008D2405"/>
    <w:rsid w:val="008E3C3B"/>
    <w:rsid w:val="008F0E3D"/>
    <w:rsid w:val="0093447C"/>
    <w:rsid w:val="009358B2"/>
    <w:rsid w:val="009727AB"/>
    <w:rsid w:val="009B0525"/>
    <w:rsid w:val="009B38D3"/>
    <w:rsid w:val="00A104F3"/>
    <w:rsid w:val="00A352D7"/>
    <w:rsid w:val="00A555F8"/>
    <w:rsid w:val="00A87828"/>
    <w:rsid w:val="00AA05EC"/>
    <w:rsid w:val="00AB37F5"/>
    <w:rsid w:val="00AC28B7"/>
    <w:rsid w:val="00AC7500"/>
    <w:rsid w:val="00AC7B95"/>
    <w:rsid w:val="00AE2E6F"/>
    <w:rsid w:val="00B317CF"/>
    <w:rsid w:val="00B31E8A"/>
    <w:rsid w:val="00B56D67"/>
    <w:rsid w:val="00B74683"/>
    <w:rsid w:val="00BB062C"/>
    <w:rsid w:val="00BE0280"/>
    <w:rsid w:val="00BF3053"/>
    <w:rsid w:val="00C06A14"/>
    <w:rsid w:val="00C0782D"/>
    <w:rsid w:val="00C14B25"/>
    <w:rsid w:val="00C74F80"/>
    <w:rsid w:val="00C80361"/>
    <w:rsid w:val="00C94A2E"/>
    <w:rsid w:val="00CA3FBE"/>
    <w:rsid w:val="00CE13AC"/>
    <w:rsid w:val="00CE469B"/>
    <w:rsid w:val="00D02131"/>
    <w:rsid w:val="00D135E7"/>
    <w:rsid w:val="00D16346"/>
    <w:rsid w:val="00D23AC1"/>
    <w:rsid w:val="00D409E5"/>
    <w:rsid w:val="00D60963"/>
    <w:rsid w:val="00D8731D"/>
    <w:rsid w:val="00DE132C"/>
    <w:rsid w:val="00DE6E40"/>
    <w:rsid w:val="00E70D5D"/>
    <w:rsid w:val="00E95D53"/>
    <w:rsid w:val="00EE4162"/>
    <w:rsid w:val="00EE4CDF"/>
    <w:rsid w:val="00EF07A0"/>
    <w:rsid w:val="00F15E43"/>
    <w:rsid w:val="00F4301D"/>
    <w:rsid w:val="00F47C98"/>
    <w:rsid w:val="00F52484"/>
    <w:rsid w:val="00F76BAB"/>
    <w:rsid w:val="00F8569B"/>
    <w:rsid w:val="00FA2255"/>
    <w:rsid w:val="00FC2B4E"/>
    <w:rsid w:val="00FC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6219A1E"/>
  <w15:chartTrackingRefBased/>
  <w15:docId w15:val="{34B64A47-EF03-47B4-9E6E-6CB1E146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7">
    <w:name w:val="s17"/>
    <w:basedOn w:val="Normal"/>
    <w:rsid w:val="00D409E5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character" w:customStyle="1" w:styleId="s16">
    <w:name w:val="s16"/>
    <w:basedOn w:val="DefaultParagraphFont"/>
    <w:rsid w:val="00D409E5"/>
  </w:style>
  <w:style w:type="character" w:customStyle="1" w:styleId="s13">
    <w:name w:val="s13"/>
    <w:basedOn w:val="DefaultParagraphFont"/>
    <w:rsid w:val="00D409E5"/>
  </w:style>
  <w:style w:type="character" w:customStyle="1" w:styleId="apple-converted-space">
    <w:name w:val="apple-converted-space"/>
    <w:basedOn w:val="DefaultParagraphFont"/>
    <w:rsid w:val="00D409E5"/>
  </w:style>
  <w:style w:type="paragraph" w:styleId="NormalWeb">
    <w:name w:val="Normal (Web)"/>
    <w:basedOn w:val="Normal"/>
    <w:uiPriority w:val="99"/>
    <w:semiHidden/>
    <w:unhideWhenUsed/>
    <w:rsid w:val="00D409E5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character" w:customStyle="1" w:styleId="s18">
    <w:name w:val="s18"/>
    <w:basedOn w:val="DefaultParagraphFont"/>
    <w:rsid w:val="00D409E5"/>
  </w:style>
  <w:style w:type="paragraph" w:customStyle="1" w:styleId="msonormal0">
    <w:name w:val="msonormal"/>
    <w:basedOn w:val="Normal"/>
    <w:rsid w:val="00D409E5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936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6F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E3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sets.publishing.service.gov.uk/media/66d7301b9084b18b95709f75/Keeping_children_safe_in_education_20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2294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Head</cp:lastModifiedBy>
  <cp:revision>2</cp:revision>
  <dcterms:created xsi:type="dcterms:W3CDTF">2024-11-07T15:01:00Z</dcterms:created>
  <dcterms:modified xsi:type="dcterms:W3CDTF">2024-11-07T15:01:00Z</dcterms:modified>
</cp:coreProperties>
</file>