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1B4ED" w14:textId="77777777" w:rsidR="00DD526D" w:rsidRPr="006A6075" w:rsidRDefault="00DD526D" w:rsidP="00DD526D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 w:rsidRPr="006A6075"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2286DD70" w14:textId="77777777" w:rsidR="00DD526D" w:rsidRPr="006A6075" w:rsidRDefault="00DD526D" w:rsidP="00DD526D">
      <w:pPr>
        <w:jc w:val="center"/>
        <w:rPr>
          <w:rFonts w:ascii="Calibri" w:hAnsi="Calibri"/>
          <w:b/>
          <w:u w:val="single"/>
        </w:rPr>
      </w:pPr>
      <w:r w:rsidRPr="006A6075">
        <w:rPr>
          <w:rFonts w:ascii="Calibri" w:hAnsi="Calibri"/>
          <w:b/>
        </w:rPr>
        <w:object w:dxaOrig="8114" w:dyaOrig="9421" w14:anchorId="16304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45.75pt" o:ole="">
            <v:imagedata r:id="rId5" o:title=""/>
          </v:shape>
          <o:OLEObject Type="Embed" ProgID="MSPhotoEd.3" ShapeID="_x0000_i1025" DrawAspect="Content" ObjectID="_1798886525" r:id="rId6"/>
        </w:object>
      </w:r>
    </w:p>
    <w:p w14:paraId="2AE9D68C" w14:textId="77777777" w:rsidR="00DD526D" w:rsidRPr="006A6075" w:rsidRDefault="00DD526D" w:rsidP="00DD526D">
      <w:pPr>
        <w:jc w:val="center"/>
        <w:rPr>
          <w:rFonts w:ascii="Calibri" w:hAnsi="Calibri"/>
          <w:b/>
          <w:u w:val="single"/>
        </w:rPr>
      </w:pPr>
      <w:r w:rsidRPr="006A6075">
        <w:rPr>
          <w:rFonts w:ascii="Calibri" w:hAnsi="Calibri"/>
          <w:b/>
          <w:u w:val="single"/>
        </w:rPr>
        <w:t xml:space="preserve">GOVERNOR MONITORING  </w:t>
      </w:r>
    </w:p>
    <w:p w14:paraId="67D88FED" w14:textId="77777777" w:rsidR="00DD526D" w:rsidRPr="006A6075" w:rsidRDefault="00DD526D" w:rsidP="00DD526D">
      <w:pPr>
        <w:jc w:val="center"/>
        <w:rPr>
          <w:rFonts w:ascii="Calibri" w:hAnsi="Calibri"/>
          <w:b/>
          <w:sz w:val="22"/>
          <w:szCs w:val="22"/>
        </w:rPr>
      </w:pPr>
      <w:r w:rsidRPr="006A6075"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7A16537B" w14:textId="77777777" w:rsidR="00DD526D" w:rsidRPr="006A6075" w:rsidRDefault="00DD526D" w:rsidP="00DD526D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 w:rsidR="00DD526D" w:rsidRPr="006A6075" w14:paraId="582A0603" w14:textId="77777777" w:rsidTr="00213A74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63855998" w14:textId="0C6AF4FA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>Name of Governor:</w:t>
            </w:r>
            <w:r w:rsidR="009F71C4">
              <w:rPr>
                <w:rFonts w:ascii="Calibri" w:hAnsi="Calibri"/>
              </w:rPr>
              <w:t xml:space="preserve"> </w:t>
            </w:r>
            <w:r w:rsidR="00B127C0" w:rsidRPr="006A6075">
              <w:rPr>
                <w:rFonts w:ascii="Calibri" w:hAnsi="Calibri"/>
              </w:rPr>
              <w:t>Father Paul Fitzpatrick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DCAF72F" w14:textId="77777777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 xml:space="preserve">Date: </w:t>
            </w:r>
          </w:p>
          <w:p w14:paraId="3E798D2E" w14:textId="05C014AB" w:rsidR="00213A74" w:rsidRPr="006A6075" w:rsidRDefault="009F71C4" w:rsidP="00213A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  <w:r w:rsidR="00B127C0" w:rsidRPr="006A6075">
              <w:rPr>
                <w:rFonts w:ascii="Calibri" w:hAnsi="Calibri"/>
              </w:rPr>
              <w:t xml:space="preserve"> November 202</w:t>
            </w:r>
            <w:r>
              <w:rPr>
                <w:rFonts w:ascii="Calibri" w:hAnsi="Calibri"/>
              </w:rPr>
              <w:t>4</w:t>
            </w:r>
          </w:p>
        </w:tc>
      </w:tr>
      <w:tr w:rsidR="00DD526D" w:rsidRPr="006A6075" w14:paraId="20D3D87B" w14:textId="77777777" w:rsidTr="00213A74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5F3574EF" w14:textId="6EAAFF42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>Focus Area(s):</w:t>
            </w:r>
            <w:r w:rsidR="00213A74" w:rsidRPr="006A6075">
              <w:rPr>
                <w:rFonts w:ascii="Calibri" w:hAnsi="Calibri"/>
              </w:rPr>
              <w:t xml:space="preserve"> </w:t>
            </w:r>
            <w:r w:rsidR="00FA42D9">
              <w:rPr>
                <w:rFonts w:ascii="Calibri" w:hAnsi="Calibri"/>
              </w:rPr>
              <w:t>SIAMS Governor Report</w:t>
            </w:r>
          </w:p>
        </w:tc>
      </w:tr>
      <w:tr w:rsidR="00702C4D" w14:paraId="51902C1D" w14:textId="77777777" w:rsidTr="00790743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38F0736E" w14:textId="77777777" w:rsidR="00702C4D" w:rsidRDefault="00702C4D" w:rsidP="007907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7B890FD6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 w14:paraId="54316C84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 w14:paraId="071CF3D3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 w14:paraId="7CC2A065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 w:rsidR="00702C4D" w14:paraId="35FEB490" w14:textId="77777777" w:rsidTr="00790743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22F94441" w14:textId="77777777" w:rsidR="00702C4D" w:rsidRDefault="00702C4D" w:rsidP="00790743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4FBC44C8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 w14:paraId="04A79E54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2D719EAF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 w14:paraId="7AE172D1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2C4D" w14:paraId="754FEDAE" w14:textId="77777777" w:rsidTr="00790743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0761BCE0" w14:textId="77777777" w:rsidR="00702C4D" w:rsidRDefault="00702C4D" w:rsidP="007907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 w14:paraId="4B979891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11C4DF8D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Behaviour and Attitudes </w:t>
            </w:r>
          </w:p>
        </w:tc>
        <w:tc>
          <w:tcPr>
            <w:tcW w:w="2549" w:type="dxa"/>
            <w:shd w:val="clear" w:color="auto" w:fill="auto"/>
          </w:tcPr>
          <w:p w14:paraId="48C0D4C7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 w14:paraId="28AFA4BF" w14:textId="77777777" w:rsidR="00702C4D" w:rsidRDefault="00702C4D" w:rsidP="007907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</w:p>
        </w:tc>
      </w:tr>
      <w:tr w:rsidR="00DD526D" w:rsidRPr="006A6075" w14:paraId="3A35AC2B" w14:textId="77777777" w:rsidTr="00213A74">
        <w:trPr>
          <w:trHeight w:val="288"/>
        </w:trPr>
        <w:tc>
          <w:tcPr>
            <w:tcW w:w="10314" w:type="dxa"/>
            <w:gridSpan w:val="5"/>
          </w:tcPr>
          <w:p w14:paraId="51AECE85" w14:textId="77777777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 xml:space="preserve">Any safeguarding Issues: </w:t>
            </w:r>
            <w:r w:rsidR="00213A74" w:rsidRPr="006A6075">
              <w:rPr>
                <w:rFonts w:ascii="Calibri" w:hAnsi="Calibri"/>
              </w:rPr>
              <w:t>None</w:t>
            </w:r>
          </w:p>
        </w:tc>
      </w:tr>
      <w:tr w:rsidR="00DD526D" w:rsidRPr="006A6075" w14:paraId="52B0D35F" w14:textId="77777777" w:rsidTr="00213A74">
        <w:trPr>
          <w:trHeight w:val="288"/>
        </w:trPr>
        <w:tc>
          <w:tcPr>
            <w:tcW w:w="10314" w:type="dxa"/>
            <w:gridSpan w:val="5"/>
          </w:tcPr>
          <w:p w14:paraId="381ABE05" w14:textId="77777777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>Governor comments:</w:t>
            </w:r>
          </w:p>
          <w:p w14:paraId="4F136AB5" w14:textId="6A72C7AC" w:rsidR="009F71C4" w:rsidRDefault="009F71C4" w:rsidP="00386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My meeting with </w:t>
            </w:r>
            <w:r w:rsidR="00B127C0" w:rsidRPr="006A6075">
              <w:rPr>
                <w:rFonts w:ascii="Calibri" w:hAnsi="Calibri"/>
              </w:rPr>
              <w:t>Kathrine Brooks</w:t>
            </w:r>
            <w:r>
              <w:rPr>
                <w:rFonts w:ascii="Calibri" w:hAnsi="Calibri"/>
              </w:rPr>
              <w:t xml:space="preserve"> started on time</w:t>
            </w:r>
            <w:r w:rsidR="00553E1D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and we began in prayer.</w:t>
            </w:r>
            <w:r w:rsidR="00553E1D">
              <w:rPr>
                <w:rFonts w:ascii="Calibri" w:hAnsi="Calibri"/>
              </w:rPr>
              <w:t xml:space="preserve">  We proceeded to look at five areas.</w:t>
            </w:r>
          </w:p>
          <w:p w14:paraId="034E62C0" w14:textId="77777777" w:rsidR="00553E1D" w:rsidRDefault="00553E1D" w:rsidP="00386AB3">
            <w:pPr>
              <w:rPr>
                <w:rFonts w:ascii="Calibri" w:hAnsi="Calibri"/>
              </w:rPr>
            </w:pPr>
          </w:p>
          <w:p w14:paraId="33CD0733" w14:textId="1AAD03AA" w:rsidR="009F71C4" w:rsidRPr="00553E1D" w:rsidRDefault="009F71C4" w:rsidP="00553E1D">
            <w:pPr>
              <w:rPr>
                <w:rFonts w:ascii="Calibri" w:hAnsi="Calibri"/>
                <w:b/>
                <w:bCs/>
              </w:rPr>
            </w:pPr>
            <w:r w:rsidRPr="00553E1D">
              <w:rPr>
                <w:rFonts w:ascii="Calibri" w:hAnsi="Calibri"/>
                <w:b/>
                <w:bCs/>
              </w:rPr>
              <w:t>Current RE Curriculum</w:t>
            </w:r>
          </w:p>
          <w:p w14:paraId="2490BFC4" w14:textId="090F5B56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 xml:space="preserve">I found the </w:t>
            </w:r>
            <w:r>
              <w:rPr>
                <w:rFonts w:ascii="Calibri" w:hAnsi="Calibri"/>
              </w:rPr>
              <w:t xml:space="preserve">RE </w:t>
            </w:r>
            <w:r w:rsidRPr="00553E1D">
              <w:rPr>
                <w:rFonts w:ascii="Calibri" w:hAnsi="Calibri"/>
              </w:rPr>
              <w:t>curriculum</w:t>
            </w:r>
            <w:r>
              <w:rPr>
                <w:rFonts w:ascii="Calibri" w:hAnsi="Calibri"/>
              </w:rPr>
              <w:t xml:space="preserve"> </w:t>
            </w:r>
            <w:proofErr w:type="gramStart"/>
            <w:r w:rsidRPr="00553E1D">
              <w:rPr>
                <w:rFonts w:ascii="Calibri" w:hAnsi="Calibri"/>
              </w:rPr>
              <w:t>To</w:t>
            </w:r>
            <w:proofErr w:type="gramEnd"/>
            <w:r w:rsidRPr="00553E1D">
              <w:rPr>
                <w:rFonts w:ascii="Calibri" w:hAnsi="Calibri"/>
              </w:rPr>
              <w:t xml:space="preserve"> be well thought out and subjects appropriate to each year group which way delivered across each t</w:t>
            </w:r>
            <w:r>
              <w:rPr>
                <w:rFonts w:ascii="Calibri" w:hAnsi="Calibri"/>
              </w:rPr>
              <w:t xml:space="preserve">erm </w:t>
            </w:r>
            <w:r w:rsidRPr="00553E1D">
              <w:rPr>
                <w:rFonts w:ascii="Calibri" w:hAnsi="Calibri"/>
              </w:rPr>
              <w:t>focusing on</w:t>
            </w:r>
            <w:r>
              <w:rPr>
                <w:rFonts w:ascii="Calibri" w:hAnsi="Calibri"/>
              </w:rPr>
              <w:t xml:space="preserve"> our</w:t>
            </w:r>
            <w:r w:rsidRPr="00553E1D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school's</w:t>
            </w:r>
            <w:r w:rsidRPr="00553E1D">
              <w:rPr>
                <w:rFonts w:ascii="Calibri" w:hAnsi="Calibri"/>
              </w:rPr>
              <w:t xml:space="preserve"> Christian values</w:t>
            </w:r>
            <w:r>
              <w:rPr>
                <w:rFonts w:ascii="Calibri" w:hAnsi="Calibri"/>
              </w:rPr>
              <w:t>:</w:t>
            </w:r>
          </w:p>
          <w:p w14:paraId="7281C14A" w14:textId="0BE51C5C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 xml:space="preserve">Autumn </w:t>
            </w:r>
            <w:r>
              <w:rPr>
                <w:rFonts w:ascii="Calibri" w:hAnsi="Calibri"/>
              </w:rPr>
              <w:t>1 – C</w:t>
            </w:r>
            <w:r w:rsidRPr="00553E1D">
              <w:rPr>
                <w:rFonts w:ascii="Calibri" w:hAnsi="Calibri"/>
              </w:rPr>
              <w:t>ommunity</w:t>
            </w:r>
            <w:r w:rsidR="004705F6">
              <w:rPr>
                <w:rFonts w:ascii="Calibri" w:hAnsi="Calibri"/>
              </w:rPr>
              <w:t>, e.g. Reception would focus on “Who made the wonderful world?”</w:t>
            </w:r>
          </w:p>
          <w:p w14:paraId="3B32E842" w14:textId="561B2A9C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>Autumn</w:t>
            </w:r>
            <w:r>
              <w:rPr>
                <w:rFonts w:ascii="Calibri" w:hAnsi="Calibri"/>
              </w:rPr>
              <w:t xml:space="preserve"> 2 – Peace</w:t>
            </w:r>
            <w:r w:rsidR="004705F6">
              <w:rPr>
                <w:rFonts w:ascii="Calibri" w:hAnsi="Calibri"/>
              </w:rPr>
              <w:t xml:space="preserve"> e.g. </w:t>
            </w:r>
            <w:r w:rsidR="004705F6" w:rsidRPr="004705F6">
              <w:rPr>
                <w:rFonts w:ascii="Calibri" w:hAnsi="Calibri"/>
              </w:rPr>
              <w:t>Y</w:t>
            </w:r>
            <w:r w:rsidR="004705F6">
              <w:rPr>
                <w:rFonts w:ascii="Calibri" w:hAnsi="Calibri"/>
              </w:rPr>
              <w:t>ear 1</w:t>
            </w:r>
            <w:r w:rsidR="004705F6" w:rsidRPr="004705F6">
              <w:rPr>
                <w:rFonts w:ascii="Calibri" w:hAnsi="Calibri"/>
              </w:rPr>
              <w:t xml:space="preserve"> would focus on</w:t>
            </w:r>
            <w:r w:rsidR="004705F6">
              <w:rPr>
                <w:rFonts w:ascii="Calibri" w:hAnsi="Calibri"/>
              </w:rPr>
              <w:t xml:space="preserve"> nativity</w:t>
            </w:r>
            <w:r w:rsidR="004705F6" w:rsidRPr="004705F6">
              <w:rPr>
                <w:rFonts w:ascii="Calibri" w:hAnsi="Calibri"/>
              </w:rPr>
              <w:t xml:space="preserve"> characters</w:t>
            </w:r>
            <w:r w:rsidR="004705F6">
              <w:rPr>
                <w:rFonts w:ascii="Calibri" w:hAnsi="Calibri"/>
              </w:rPr>
              <w:t xml:space="preserve"> </w:t>
            </w:r>
            <w:r w:rsidR="004705F6" w:rsidRPr="004705F6">
              <w:rPr>
                <w:rFonts w:ascii="Calibri" w:hAnsi="Calibri"/>
              </w:rPr>
              <w:t>and relating to key stage</w:t>
            </w:r>
            <w:r w:rsidR="004705F6">
              <w:rPr>
                <w:rFonts w:ascii="Calibri" w:hAnsi="Calibri"/>
              </w:rPr>
              <w:t xml:space="preserve"> 1/Unit 1.3: </w:t>
            </w:r>
            <w:r w:rsidR="004705F6" w:rsidRPr="004705F6">
              <w:rPr>
                <w:rFonts w:ascii="Calibri" w:hAnsi="Calibri"/>
              </w:rPr>
              <w:t>incarnation</w:t>
            </w:r>
            <w:r w:rsidR="004705F6">
              <w:rPr>
                <w:rFonts w:ascii="Calibri" w:hAnsi="Calibri"/>
              </w:rPr>
              <w:t xml:space="preserve">. </w:t>
            </w:r>
          </w:p>
          <w:p w14:paraId="03E39D0D" w14:textId="5318970D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>Spring</w:t>
            </w:r>
            <w:r>
              <w:rPr>
                <w:rFonts w:ascii="Calibri" w:hAnsi="Calibri"/>
              </w:rPr>
              <w:t xml:space="preserve"> 1 – Wisdom</w:t>
            </w:r>
            <w:r w:rsidR="004705F6">
              <w:rPr>
                <w:rFonts w:ascii="Calibri" w:hAnsi="Calibri"/>
              </w:rPr>
              <w:t xml:space="preserve">, e.g. Year 2 </w:t>
            </w:r>
            <w:r w:rsidR="004705F6" w:rsidRPr="004705F6">
              <w:rPr>
                <w:rFonts w:ascii="Calibri" w:hAnsi="Calibri"/>
              </w:rPr>
              <w:t xml:space="preserve">would focus on </w:t>
            </w:r>
            <w:r w:rsidR="004705F6">
              <w:rPr>
                <w:rFonts w:ascii="Calibri" w:hAnsi="Calibri"/>
              </w:rPr>
              <w:t>“Why did Jesus teach the Lord's</w:t>
            </w:r>
            <w:r w:rsidR="004705F6" w:rsidRPr="004705F6">
              <w:rPr>
                <w:rFonts w:ascii="Calibri" w:hAnsi="Calibri"/>
              </w:rPr>
              <w:t xml:space="preserve"> prayer as the way to pray</w:t>
            </w:r>
            <w:r w:rsidR="004705F6">
              <w:rPr>
                <w:rFonts w:ascii="Calibri" w:hAnsi="Calibri"/>
              </w:rPr>
              <w:t>?”</w:t>
            </w:r>
          </w:p>
          <w:p w14:paraId="41BCC2DD" w14:textId="261A2B60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>Spring</w:t>
            </w:r>
            <w:r>
              <w:rPr>
                <w:rFonts w:ascii="Calibri" w:hAnsi="Calibri"/>
              </w:rPr>
              <w:t xml:space="preserve"> 2 – Hope</w:t>
            </w:r>
            <w:r w:rsidR="004705F6">
              <w:rPr>
                <w:rFonts w:ascii="Calibri" w:hAnsi="Calibri"/>
              </w:rPr>
              <w:t xml:space="preserve">, </w:t>
            </w:r>
            <w:proofErr w:type="spellStart"/>
            <w:r w:rsidR="004705F6">
              <w:rPr>
                <w:rFonts w:ascii="Calibri" w:hAnsi="Calibri"/>
              </w:rPr>
              <w:t>e.g</w:t>
            </w:r>
            <w:proofErr w:type="spellEnd"/>
            <w:r w:rsidR="004705F6">
              <w:rPr>
                <w:rFonts w:ascii="Calibri" w:hAnsi="Calibri"/>
              </w:rPr>
              <w:t xml:space="preserve"> Year 3 </w:t>
            </w:r>
            <w:r w:rsidR="00780AF6" w:rsidRPr="00780AF6">
              <w:rPr>
                <w:rFonts w:ascii="Calibri" w:hAnsi="Calibri"/>
              </w:rPr>
              <w:t>would focus on delivering key aspects</w:t>
            </w:r>
            <w:r w:rsidR="00780AF6">
              <w:rPr>
                <w:rFonts w:ascii="Calibri" w:hAnsi="Calibri"/>
              </w:rPr>
              <w:t xml:space="preserve"> </w:t>
            </w:r>
            <w:r w:rsidR="00780AF6" w:rsidRPr="00780AF6">
              <w:rPr>
                <w:rFonts w:ascii="Calibri" w:hAnsi="Calibri"/>
              </w:rPr>
              <w:t>at Lower Key Stage 2</w:t>
            </w:r>
            <w:r w:rsidR="00780AF6">
              <w:rPr>
                <w:rFonts w:ascii="Calibri" w:hAnsi="Calibri"/>
              </w:rPr>
              <w:t>/</w:t>
            </w:r>
            <w:r w:rsidR="00780AF6" w:rsidRPr="00780AF6">
              <w:rPr>
                <w:rFonts w:ascii="Calibri" w:hAnsi="Calibri"/>
              </w:rPr>
              <w:t>Unit 2A</w:t>
            </w:r>
            <w:r w:rsidR="00780AF6">
              <w:rPr>
                <w:rFonts w:ascii="Calibri" w:hAnsi="Calibri"/>
              </w:rPr>
              <w:t xml:space="preserve">.4 </w:t>
            </w:r>
            <w:r w:rsidR="00780AF6" w:rsidRPr="00780AF6">
              <w:rPr>
                <w:rFonts w:ascii="Calibri" w:hAnsi="Calibri"/>
              </w:rPr>
              <w:t>Gospel</w:t>
            </w:r>
            <w:r w:rsidR="00780AF6">
              <w:rPr>
                <w:rFonts w:ascii="Calibri" w:hAnsi="Calibri"/>
              </w:rPr>
              <w:t>.</w:t>
            </w:r>
          </w:p>
          <w:p w14:paraId="6A8D56B0" w14:textId="21812520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>Summer</w:t>
            </w:r>
            <w:r>
              <w:rPr>
                <w:rFonts w:ascii="Calibri" w:hAnsi="Calibri"/>
              </w:rPr>
              <w:t xml:space="preserve"> 1 Dignity</w:t>
            </w:r>
            <w:r w:rsidR="00C06DA2">
              <w:rPr>
                <w:rFonts w:ascii="Calibri" w:hAnsi="Calibri"/>
              </w:rPr>
              <w:t xml:space="preserve">, Year 6 </w:t>
            </w:r>
            <w:r w:rsidR="00C06DA2" w:rsidRPr="00C06DA2">
              <w:rPr>
                <w:rFonts w:ascii="Calibri" w:hAnsi="Calibri"/>
              </w:rPr>
              <w:t xml:space="preserve">will explore </w:t>
            </w:r>
            <w:r w:rsidR="00C06DA2">
              <w:rPr>
                <w:rFonts w:ascii="Calibri" w:hAnsi="Calibri"/>
              </w:rPr>
              <w:t xml:space="preserve">The Bible </w:t>
            </w:r>
            <w:r w:rsidR="00C06DA2" w:rsidRPr="00C06DA2">
              <w:rPr>
                <w:rFonts w:ascii="Calibri" w:hAnsi="Calibri"/>
              </w:rPr>
              <w:t>delivering on key aspects of Upper Key Stage 2</w:t>
            </w:r>
            <w:r w:rsidR="00C06DA2">
              <w:rPr>
                <w:rFonts w:ascii="Calibri" w:hAnsi="Calibri"/>
              </w:rPr>
              <w:t xml:space="preserve">/2b.2 </w:t>
            </w:r>
            <w:r w:rsidR="00C06DA2" w:rsidRPr="00C06DA2">
              <w:rPr>
                <w:rFonts w:ascii="Calibri" w:hAnsi="Calibri"/>
              </w:rPr>
              <w:t>Creation</w:t>
            </w:r>
            <w:r w:rsidR="00C06DA2">
              <w:rPr>
                <w:rFonts w:ascii="Calibri" w:hAnsi="Calibri"/>
              </w:rPr>
              <w:t>/Fall</w:t>
            </w:r>
          </w:p>
          <w:p w14:paraId="4E8EC4F4" w14:textId="5630782E" w:rsidR="00553E1D" w:rsidRDefault="00553E1D" w:rsidP="00553E1D">
            <w:pPr>
              <w:rPr>
                <w:rFonts w:ascii="Calibri" w:hAnsi="Calibri"/>
              </w:rPr>
            </w:pPr>
            <w:r w:rsidRPr="00553E1D">
              <w:rPr>
                <w:rFonts w:ascii="Calibri" w:hAnsi="Calibri"/>
              </w:rPr>
              <w:t>Summer</w:t>
            </w:r>
            <w:r>
              <w:rPr>
                <w:rFonts w:ascii="Calibri" w:hAnsi="Calibri"/>
              </w:rPr>
              <w:t xml:space="preserve"> 2 </w:t>
            </w:r>
            <w:r w:rsidR="00C06DA2">
              <w:rPr>
                <w:rFonts w:ascii="Calibri" w:hAnsi="Calibri"/>
              </w:rPr>
              <w:t>–</w:t>
            </w:r>
            <w:r>
              <w:rPr>
                <w:rFonts w:ascii="Calibri" w:hAnsi="Calibri"/>
              </w:rPr>
              <w:t xml:space="preserve"> Joy</w:t>
            </w:r>
            <w:r w:rsidR="00C06DA2">
              <w:rPr>
                <w:rFonts w:ascii="Calibri" w:hAnsi="Calibri"/>
              </w:rPr>
              <w:t>, e.g. year 4 would engage in an Indian dance workshop and visit a Sikh Gurdwara.</w:t>
            </w:r>
          </w:p>
          <w:p w14:paraId="4EB863DF" w14:textId="77777777" w:rsidR="00553E1D" w:rsidRPr="00553E1D" w:rsidRDefault="00553E1D" w:rsidP="00553E1D">
            <w:pPr>
              <w:rPr>
                <w:rFonts w:ascii="Calibri" w:hAnsi="Calibri"/>
              </w:rPr>
            </w:pPr>
          </w:p>
          <w:p w14:paraId="46306105" w14:textId="6ED86A97" w:rsidR="009F71C4" w:rsidRPr="00215A53" w:rsidRDefault="009F71C4" w:rsidP="00254C2B">
            <w:pPr>
              <w:rPr>
                <w:rFonts w:ascii="Calibri" w:hAnsi="Calibri"/>
                <w:b/>
                <w:bCs/>
              </w:rPr>
            </w:pPr>
            <w:r w:rsidRPr="00215A53">
              <w:rPr>
                <w:rFonts w:ascii="Calibri" w:hAnsi="Calibri"/>
                <w:b/>
                <w:bCs/>
              </w:rPr>
              <w:t>Assessment</w:t>
            </w:r>
          </w:p>
          <w:p w14:paraId="0BDABB8D" w14:textId="77777777" w:rsidR="00215A53" w:rsidRDefault="00254C2B" w:rsidP="00254C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 would direct governors to the RE Attainment Summer 2024</w:t>
            </w:r>
            <w:r w:rsidR="00215A53">
              <w:rPr>
                <w:rFonts w:ascii="Calibri" w:hAnsi="Calibri"/>
              </w:rPr>
              <w:t xml:space="preserve"> results</w:t>
            </w:r>
            <w:r>
              <w:rPr>
                <w:rFonts w:ascii="Calibri" w:hAnsi="Calibri"/>
              </w:rPr>
              <w:t>, which detail the assessment results</w:t>
            </w:r>
            <w:r w:rsidR="00215A53">
              <w:rPr>
                <w:rFonts w:ascii="Calibri" w:hAnsi="Calibri"/>
              </w:rPr>
              <w:t xml:space="preserve">. </w:t>
            </w:r>
            <w:r w:rsidR="00215A53" w:rsidRPr="00215A53">
              <w:rPr>
                <w:rFonts w:ascii="Calibri" w:hAnsi="Calibri"/>
              </w:rPr>
              <w:t>In summary</w:t>
            </w:r>
            <w:r w:rsidR="00215A53">
              <w:rPr>
                <w:rFonts w:ascii="Calibri" w:hAnsi="Calibri"/>
              </w:rPr>
              <w:t>, KS 2, standards of attainment of learners in RE are consistently in line with national expectations,</w:t>
            </w:r>
            <w:r w:rsidR="00215A53" w:rsidRPr="00215A53">
              <w:rPr>
                <w:rFonts w:ascii="Calibri" w:hAnsi="Calibri"/>
              </w:rPr>
              <w:t xml:space="preserve"> with a significant number attaining higher than the national expectations</w:t>
            </w:r>
            <w:r w:rsidR="00215A53">
              <w:rPr>
                <w:rFonts w:ascii="Calibri" w:hAnsi="Calibri"/>
              </w:rPr>
              <w:t xml:space="preserve">. </w:t>
            </w:r>
          </w:p>
          <w:p w14:paraId="176D6C65" w14:textId="0FC8225B" w:rsidR="00254C2B" w:rsidRPr="00254C2B" w:rsidRDefault="00254C2B" w:rsidP="00254C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22D7C1DC" w14:textId="22E67596" w:rsidR="009F71C4" w:rsidRDefault="009F71C4" w:rsidP="00215A53">
            <w:pPr>
              <w:rPr>
                <w:rFonts w:ascii="Calibri" w:hAnsi="Calibri"/>
                <w:b/>
                <w:bCs/>
              </w:rPr>
            </w:pPr>
            <w:r w:rsidRPr="00215A53">
              <w:rPr>
                <w:rFonts w:ascii="Calibri" w:hAnsi="Calibri"/>
                <w:b/>
                <w:bCs/>
              </w:rPr>
              <w:t>SEF Question 7</w:t>
            </w:r>
          </w:p>
          <w:p w14:paraId="59C439DD" w14:textId="77777777" w:rsidR="00D46699" w:rsidRDefault="00D46699" w:rsidP="00D466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RE Curriculum offers our children, in any year group, the opportunity to engage in</w:t>
            </w:r>
            <w:r w:rsidRPr="007F6590">
              <w:rPr>
                <w:rFonts w:ascii="Calibri" w:hAnsi="Calibri"/>
              </w:rPr>
              <w:t xml:space="preserve"> balanced and informed conversations about religions and worldviews</w:t>
            </w:r>
            <w:r>
              <w:rPr>
                <w:rFonts w:ascii="Calibri" w:hAnsi="Calibri"/>
              </w:rPr>
              <w:t xml:space="preserve">. </w:t>
            </w:r>
            <w:r w:rsidRPr="007F659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Theology is taught in such a manner that our children have the </w:t>
            </w:r>
            <w:r w:rsidRPr="007F6590">
              <w:rPr>
                <w:rFonts w:ascii="Calibri" w:hAnsi="Calibri"/>
              </w:rPr>
              <w:t>opportunity to examine</w:t>
            </w:r>
            <w:r>
              <w:rPr>
                <w:rFonts w:ascii="Calibri" w:hAnsi="Calibri"/>
              </w:rPr>
              <w:t>:</w:t>
            </w:r>
          </w:p>
          <w:p w14:paraId="57ECA734" w14:textId="77777777" w:rsidR="00D46699" w:rsidRDefault="00D46699" w:rsidP="00D46699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296686">
              <w:rPr>
                <w:rFonts w:ascii="Calibri" w:hAnsi="Calibri"/>
              </w:rPr>
              <w:t xml:space="preserve">where </w:t>
            </w:r>
            <w:r>
              <w:rPr>
                <w:rFonts w:ascii="Calibri" w:hAnsi="Calibri"/>
              </w:rPr>
              <w:t xml:space="preserve">ideas of a particular </w:t>
            </w:r>
            <w:r w:rsidRPr="00296686">
              <w:rPr>
                <w:rFonts w:ascii="Calibri" w:hAnsi="Calibri"/>
              </w:rPr>
              <w:t xml:space="preserve">religion come from </w:t>
            </w:r>
          </w:p>
          <w:p w14:paraId="2CD76084" w14:textId="77777777" w:rsidR="00D46699" w:rsidRPr="00296686" w:rsidRDefault="00D46699" w:rsidP="00D46699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</w:t>
            </w:r>
            <w:r w:rsidRPr="00296686">
              <w:rPr>
                <w:rFonts w:ascii="Calibri" w:hAnsi="Calibri"/>
              </w:rPr>
              <w:t xml:space="preserve"> reliable source authorities</w:t>
            </w:r>
            <w:r>
              <w:rPr>
                <w:rFonts w:ascii="Calibri" w:hAnsi="Calibri"/>
              </w:rPr>
              <w:t xml:space="preserve"> on a given religion</w:t>
            </w:r>
          </w:p>
          <w:p w14:paraId="5D9E6DA3" w14:textId="77777777" w:rsidR="00D46699" w:rsidRDefault="00D46699" w:rsidP="00D46699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296686">
              <w:rPr>
                <w:rFonts w:ascii="Calibri" w:hAnsi="Calibri"/>
              </w:rPr>
              <w:t>how</w:t>
            </w:r>
            <w:r>
              <w:rPr>
                <w:rFonts w:ascii="Calibri" w:hAnsi="Calibri"/>
              </w:rPr>
              <w:t xml:space="preserve"> a particular </w:t>
            </w:r>
            <w:r w:rsidRPr="00296686">
              <w:rPr>
                <w:rFonts w:ascii="Calibri" w:hAnsi="Calibri"/>
              </w:rPr>
              <w:t>religion ha</w:t>
            </w:r>
            <w:r>
              <w:rPr>
                <w:rFonts w:ascii="Calibri" w:hAnsi="Calibri"/>
              </w:rPr>
              <w:t>s</w:t>
            </w:r>
            <w:r w:rsidRPr="00296686">
              <w:rPr>
                <w:rFonts w:ascii="Calibri" w:hAnsi="Calibri"/>
              </w:rPr>
              <w:t xml:space="preserve"> developed over time </w:t>
            </w:r>
          </w:p>
          <w:p w14:paraId="21E0DD35" w14:textId="77777777" w:rsidR="00D46699" w:rsidRDefault="00D46699" w:rsidP="00D46699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296686">
              <w:rPr>
                <w:rFonts w:ascii="Calibri" w:hAnsi="Calibri"/>
              </w:rPr>
              <w:t>how the</w:t>
            </w:r>
            <w:r>
              <w:rPr>
                <w:rFonts w:ascii="Calibri" w:hAnsi="Calibri"/>
              </w:rPr>
              <w:t>se ideas</w:t>
            </w:r>
            <w:r w:rsidRPr="00296686">
              <w:rPr>
                <w:rFonts w:ascii="Calibri" w:hAnsi="Calibri"/>
              </w:rPr>
              <w:t xml:space="preserve"> shape the way believers see the world </w:t>
            </w:r>
          </w:p>
          <w:p w14:paraId="4A930FAC" w14:textId="77777777" w:rsidR="00D46699" w:rsidRDefault="00D46699" w:rsidP="00D46699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296686">
              <w:rPr>
                <w:rFonts w:ascii="Calibri" w:hAnsi="Calibri"/>
              </w:rPr>
              <w:t xml:space="preserve">how people interpret them differently </w:t>
            </w:r>
          </w:p>
          <w:p w14:paraId="06CD1606" w14:textId="77777777" w:rsidR="00D46699" w:rsidRDefault="00D46699" w:rsidP="00D466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Through classroom activity, external visits, and collective worship, we enable our children to understand belief, thinking,</w:t>
            </w:r>
            <w:r w:rsidRPr="00296686">
              <w:rPr>
                <w:rFonts w:ascii="Calibri" w:hAnsi="Calibri"/>
              </w:rPr>
              <w:t xml:space="preserve"> and living right</w:t>
            </w:r>
            <w:r>
              <w:rPr>
                <w:rFonts w:ascii="Calibri" w:hAnsi="Calibri"/>
              </w:rPr>
              <w:t>.</w:t>
            </w:r>
            <w:r w:rsidRPr="00296686">
              <w:rPr>
                <w:rFonts w:ascii="Calibri" w:hAnsi="Calibri"/>
              </w:rPr>
              <w:t xml:space="preserve"> </w:t>
            </w:r>
          </w:p>
          <w:p w14:paraId="04D2A42C" w14:textId="77777777" w:rsidR="00D46699" w:rsidRPr="00296686" w:rsidRDefault="00D46699" w:rsidP="00D466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Our RE curriculum changes appropriately over time to build that foundation through academic opportunities for young adults to develop and grow into inclusive, free-thinking, critically aware,</w:t>
            </w:r>
            <w:r w:rsidRPr="00296686">
              <w:rPr>
                <w:rFonts w:ascii="Calibri" w:hAnsi="Calibri"/>
              </w:rPr>
              <w:t xml:space="preserve"> and compassionate </w:t>
            </w:r>
            <w:r>
              <w:rPr>
                <w:rFonts w:ascii="Calibri" w:hAnsi="Calibri"/>
              </w:rPr>
              <w:t xml:space="preserve">young </w:t>
            </w:r>
            <w:r w:rsidRPr="00296686">
              <w:rPr>
                <w:rFonts w:ascii="Calibri" w:hAnsi="Calibri"/>
              </w:rPr>
              <w:t>adults</w:t>
            </w:r>
            <w:r>
              <w:rPr>
                <w:rFonts w:ascii="Calibri" w:hAnsi="Calibri"/>
              </w:rPr>
              <w:t>.</w:t>
            </w:r>
          </w:p>
          <w:p w14:paraId="3C1F9F10" w14:textId="77777777" w:rsidR="00215A53" w:rsidRPr="00215A53" w:rsidRDefault="00215A53" w:rsidP="00215A53">
            <w:pPr>
              <w:rPr>
                <w:rFonts w:ascii="Calibri" w:hAnsi="Calibri"/>
              </w:rPr>
            </w:pPr>
          </w:p>
          <w:p w14:paraId="082D986C" w14:textId="278816CC" w:rsidR="009F71C4" w:rsidRPr="00912C29" w:rsidRDefault="009F71C4" w:rsidP="00912C29">
            <w:pPr>
              <w:rPr>
                <w:rFonts w:ascii="Calibri" w:hAnsi="Calibri"/>
                <w:b/>
                <w:bCs/>
              </w:rPr>
            </w:pPr>
            <w:r w:rsidRPr="00912C29">
              <w:rPr>
                <w:rFonts w:ascii="Calibri" w:hAnsi="Calibri"/>
                <w:b/>
                <w:bCs/>
              </w:rPr>
              <w:lastRenderedPageBreak/>
              <w:t>Changes to the current Curriculum</w:t>
            </w:r>
          </w:p>
          <w:p w14:paraId="3759326D" w14:textId="43F80109" w:rsidR="00912C29" w:rsidRDefault="00D46699" w:rsidP="007F65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KB explained the changes to the current RE Curriculum.</w:t>
            </w:r>
          </w:p>
          <w:p w14:paraId="007F284E" w14:textId="2C575758" w:rsidR="00213A74" w:rsidRPr="006A6075" w:rsidRDefault="00213A74" w:rsidP="00904059">
            <w:pPr>
              <w:pStyle w:val="ListParagraph"/>
              <w:rPr>
                <w:rFonts w:ascii="Calibri" w:hAnsi="Calibri"/>
              </w:rPr>
            </w:pPr>
          </w:p>
          <w:p w14:paraId="682562D2" w14:textId="3028984A" w:rsidR="00213A74" w:rsidRPr="009B1093" w:rsidRDefault="009B1093" w:rsidP="00213A74">
            <w:pPr>
              <w:rPr>
                <w:rFonts w:ascii="Calibri" w:hAnsi="Calibri"/>
                <w:b/>
                <w:bCs/>
              </w:rPr>
            </w:pPr>
            <w:r w:rsidRPr="009B1093">
              <w:rPr>
                <w:rFonts w:ascii="Calibri" w:hAnsi="Calibri"/>
                <w:b/>
                <w:bCs/>
              </w:rPr>
              <w:t>Overall</w:t>
            </w:r>
          </w:p>
          <w:p w14:paraId="0179A264" w14:textId="5393B8BC" w:rsidR="006248E3" w:rsidRDefault="009B1093" w:rsidP="00213A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monitoring visit was an excellent </w:t>
            </w:r>
            <w:r w:rsidR="00CF430A">
              <w:rPr>
                <w:rFonts w:ascii="Calibri" w:hAnsi="Calibri"/>
              </w:rPr>
              <w:t>information-gathering</w:t>
            </w:r>
            <w:r>
              <w:rPr>
                <w:rFonts w:ascii="Calibri" w:hAnsi="Calibri"/>
              </w:rPr>
              <w:t xml:space="preserve"> exercise.  K</w:t>
            </w:r>
            <w:r w:rsidR="006B41FD">
              <w:rPr>
                <w:rFonts w:ascii="Calibri" w:hAnsi="Calibri"/>
              </w:rPr>
              <w:t xml:space="preserve">B was able to impart the key points of the “Subject Leader’s Curriculum Statement for RE” which </w:t>
            </w:r>
            <w:r w:rsidR="006248E3">
              <w:rPr>
                <w:rFonts w:ascii="Calibri" w:hAnsi="Calibri"/>
              </w:rPr>
              <w:t>articulate</w:t>
            </w:r>
            <w:r w:rsidR="006B41FD">
              <w:rPr>
                <w:rFonts w:ascii="Calibri" w:hAnsi="Calibri"/>
              </w:rPr>
              <w:t>s</w:t>
            </w:r>
            <w:r w:rsidR="006248E3">
              <w:rPr>
                <w:rFonts w:ascii="Calibri" w:hAnsi="Calibri"/>
              </w:rPr>
              <w:t xml:space="preserve"> evolving plans and ideas to strengthen our implementation of </w:t>
            </w:r>
            <w:r w:rsidR="006B41FD">
              <w:rPr>
                <w:rFonts w:ascii="Calibri" w:hAnsi="Calibri"/>
              </w:rPr>
              <w:t>RE</w:t>
            </w:r>
            <w:r w:rsidR="006248E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  <w:r w:rsidR="006248E3">
              <w:rPr>
                <w:rFonts w:ascii="Calibri" w:hAnsi="Calibri"/>
              </w:rPr>
              <w:t xml:space="preserve">I </w:t>
            </w:r>
            <w:r w:rsidR="00BE4E2B">
              <w:rPr>
                <w:rFonts w:ascii="Calibri" w:hAnsi="Calibri"/>
              </w:rPr>
              <w:t>commend</w:t>
            </w:r>
            <w:r w:rsidR="006248E3">
              <w:rPr>
                <w:rFonts w:ascii="Calibri" w:hAnsi="Calibri"/>
              </w:rPr>
              <w:t xml:space="preserve"> Katharine for her leadership in this </w:t>
            </w:r>
            <w:r w:rsidR="00BE4E2B">
              <w:rPr>
                <w:rFonts w:ascii="Calibri" w:hAnsi="Calibri"/>
              </w:rPr>
              <w:t>regard</w:t>
            </w:r>
            <w:r w:rsidR="006248E3">
              <w:rPr>
                <w:rFonts w:ascii="Calibri" w:hAnsi="Calibri"/>
              </w:rPr>
              <w:t>.</w:t>
            </w:r>
          </w:p>
          <w:p w14:paraId="291C568B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  <w:p w14:paraId="3F30EAE9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</w:tc>
      </w:tr>
      <w:tr w:rsidR="00DD526D" w:rsidRPr="006A6075" w14:paraId="6964010A" w14:textId="77777777" w:rsidTr="00213A74">
        <w:trPr>
          <w:trHeight w:val="288"/>
        </w:trPr>
        <w:tc>
          <w:tcPr>
            <w:tcW w:w="10314" w:type="dxa"/>
            <w:gridSpan w:val="5"/>
          </w:tcPr>
          <w:p w14:paraId="64A9BE79" w14:textId="77777777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lastRenderedPageBreak/>
              <w:t xml:space="preserve">Key Issues/Actions for GB: </w:t>
            </w:r>
          </w:p>
          <w:p w14:paraId="5EFD156D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  <w:p w14:paraId="262887B5" w14:textId="01220B03" w:rsidR="00BE4E2B" w:rsidRDefault="00D717F8" w:rsidP="00450E5E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 xml:space="preserve">There were no key issues taken from this monitoring visit. </w:t>
            </w:r>
          </w:p>
          <w:p w14:paraId="7ED1D2C8" w14:textId="77777777" w:rsidR="00BE4E2B" w:rsidRDefault="00BE4E2B" w:rsidP="00450E5E">
            <w:pPr>
              <w:rPr>
                <w:rFonts w:ascii="Calibri" w:hAnsi="Calibri"/>
              </w:rPr>
            </w:pPr>
          </w:p>
          <w:p w14:paraId="5F0BC434" w14:textId="77777777" w:rsidR="00D54A91" w:rsidRDefault="00BE4E2B" w:rsidP="00450E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Action point: </w:t>
            </w:r>
            <w:r w:rsidR="001100C7">
              <w:rPr>
                <w:rFonts w:ascii="Calibri" w:hAnsi="Calibri"/>
              </w:rPr>
              <w:t xml:space="preserve">As a governor, I found it helpful to appraise myself of </w:t>
            </w:r>
            <w:r w:rsidR="004706D8">
              <w:rPr>
                <w:rFonts w:ascii="Calibri" w:hAnsi="Calibri"/>
              </w:rPr>
              <w:t>the evidence-based judgements offered in the SIAMS Framework (September 2023).  It is a short read</w:t>
            </w:r>
            <w:r w:rsidR="00D54A91">
              <w:rPr>
                <w:rFonts w:ascii="Calibri" w:hAnsi="Calibri"/>
              </w:rPr>
              <w:t xml:space="preserve">: </w:t>
            </w:r>
            <w:hyperlink r:id="rId7" w:history="1">
              <w:r w:rsidR="00D54A91" w:rsidRPr="00D54A91">
                <w:rPr>
                  <w:rStyle w:val="Hyperlink"/>
                  <w:rFonts w:ascii="Calibri" w:hAnsi="Calibri"/>
                </w:rPr>
                <w:t>siams-framework-september-2023-with-updated-judgements.pdf</w:t>
              </w:r>
            </w:hyperlink>
          </w:p>
          <w:p w14:paraId="1194A5B5" w14:textId="77777777" w:rsidR="00D54A91" w:rsidRDefault="00D54A91" w:rsidP="00450E5E">
            <w:pPr>
              <w:rPr>
                <w:rFonts w:ascii="Calibri" w:hAnsi="Calibri"/>
              </w:rPr>
            </w:pPr>
          </w:p>
          <w:p w14:paraId="0D700BBE" w14:textId="249A940A" w:rsidR="00D54A91" w:rsidRDefault="00F26420" w:rsidP="00450E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S</w:t>
            </w:r>
            <w:r w:rsidR="009A11D1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BE</w:t>
            </w:r>
            <w:r w:rsidR="00F96516">
              <w:rPr>
                <w:rFonts w:ascii="Calibri" w:hAnsi="Calibri"/>
              </w:rPr>
              <w:t xml:space="preserve"> have produced the Diocesan Syllabus for Religious Education, which is an interesting read.</w:t>
            </w:r>
            <w:r w:rsidR="004706D8">
              <w:rPr>
                <w:rFonts w:ascii="Calibri" w:hAnsi="Calibri"/>
              </w:rPr>
              <w:t xml:space="preserve">  </w:t>
            </w:r>
          </w:p>
          <w:p w14:paraId="0DA3B6F9" w14:textId="77777777" w:rsidR="00D54A91" w:rsidRDefault="00D54A91" w:rsidP="00450E5E">
            <w:pPr>
              <w:rPr>
                <w:rFonts w:ascii="Calibri" w:hAnsi="Calibri"/>
              </w:rPr>
            </w:pPr>
          </w:p>
          <w:p w14:paraId="45C3B9B6" w14:textId="1E7F1DB7" w:rsidR="00DD526D" w:rsidRPr="006A6075" w:rsidRDefault="001100C7" w:rsidP="00450E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00B844ED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  <w:p w14:paraId="1C4A4C76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</w:tc>
      </w:tr>
      <w:tr w:rsidR="00DD526D" w:rsidRPr="006A6075" w14:paraId="43E8751B" w14:textId="77777777" w:rsidTr="00213A74">
        <w:trPr>
          <w:trHeight w:val="288"/>
        </w:trPr>
        <w:tc>
          <w:tcPr>
            <w:tcW w:w="10314" w:type="dxa"/>
            <w:gridSpan w:val="5"/>
          </w:tcPr>
          <w:p w14:paraId="3C88C2FC" w14:textId="77777777" w:rsidR="00DD526D" w:rsidRPr="006A6075" w:rsidRDefault="00DD526D" w:rsidP="00213A74">
            <w:pPr>
              <w:rPr>
                <w:rFonts w:ascii="Calibri" w:hAnsi="Calibri"/>
              </w:rPr>
            </w:pPr>
            <w:r w:rsidRPr="006A6075">
              <w:rPr>
                <w:rFonts w:ascii="Calibri" w:hAnsi="Calibri"/>
              </w:rPr>
              <w:t>Action agreed in GB meeting with regard to visit:</w:t>
            </w:r>
          </w:p>
          <w:p w14:paraId="65AD1C08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  <w:p w14:paraId="3D193A9E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  <w:p w14:paraId="0BEAA5D4" w14:textId="77777777" w:rsidR="00DD526D" w:rsidRPr="006A6075" w:rsidRDefault="00DD526D" w:rsidP="00213A74">
            <w:pPr>
              <w:rPr>
                <w:rFonts w:ascii="Calibri" w:hAnsi="Calibri"/>
              </w:rPr>
            </w:pPr>
          </w:p>
        </w:tc>
      </w:tr>
    </w:tbl>
    <w:p w14:paraId="47E16466" w14:textId="77777777" w:rsidR="00DD526D" w:rsidRPr="006A6075" w:rsidRDefault="00DD526D" w:rsidP="00DD526D">
      <w:pPr>
        <w:rPr>
          <w:rFonts w:ascii="Calibri" w:hAnsi="Calibri"/>
          <w:b/>
          <w:sz w:val="28"/>
          <w:szCs w:val="28"/>
          <w:u w:val="single"/>
        </w:rPr>
      </w:pPr>
    </w:p>
    <w:p w14:paraId="2CD583DC" w14:textId="77777777" w:rsidR="00F5486D" w:rsidRPr="006A6075" w:rsidRDefault="00F5486D"/>
    <w:sectPr w:rsidR="00F5486D" w:rsidRPr="006A6075" w:rsidSect="00FE222A"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5E76"/>
    <w:multiLevelType w:val="hybridMultilevel"/>
    <w:tmpl w:val="2B247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A0AA2"/>
    <w:multiLevelType w:val="hybridMultilevel"/>
    <w:tmpl w:val="F62EE14E"/>
    <w:lvl w:ilvl="0" w:tplc="53BCEA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F6435"/>
    <w:multiLevelType w:val="hybridMultilevel"/>
    <w:tmpl w:val="0BEE09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6D"/>
    <w:rsid w:val="0005736B"/>
    <w:rsid w:val="000C0147"/>
    <w:rsid w:val="000C671D"/>
    <w:rsid w:val="000F7438"/>
    <w:rsid w:val="001042E0"/>
    <w:rsid w:val="001100C7"/>
    <w:rsid w:val="0016593D"/>
    <w:rsid w:val="00182F03"/>
    <w:rsid w:val="00213A74"/>
    <w:rsid w:val="00215A53"/>
    <w:rsid w:val="00254C2B"/>
    <w:rsid w:val="00296686"/>
    <w:rsid w:val="00303FD5"/>
    <w:rsid w:val="00323840"/>
    <w:rsid w:val="00386AB3"/>
    <w:rsid w:val="003A144A"/>
    <w:rsid w:val="003D724D"/>
    <w:rsid w:val="00427550"/>
    <w:rsid w:val="00450E5E"/>
    <w:rsid w:val="00455C46"/>
    <w:rsid w:val="004705F6"/>
    <w:rsid w:val="004706D8"/>
    <w:rsid w:val="005128E8"/>
    <w:rsid w:val="00553E1D"/>
    <w:rsid w:val="00623E5A"/>
    <w:rsid w:val="006248E3"/>
    <w:rsid w:val="006A6075"/>
    <w:rsid w:val="006B41FD"/>
    <w:rsid w:val="00702C4D"/>
    <w:rsid w:val="00780AF6"/>
    <w:rsid w:val="00796575"/>
    <w:rsid w:val="007E76A6"/>
    <w:rsid w:val="007F6590"/>
    <w:rsid w:val="008248C0"/>
    <w:rsid w:val="008E2C41"/>
    <w:rsid w:val="008E5BC7"/>
    <w:rsid w:val="00904059"/>
    <w:rsid w:val="00912C29"/>
    <w:rsid w:val="0099622A"/>
    <w:rsid w:val="009A11D1"/>
    <w:rsid w:val="009B1093"/>
    <w:rsid w:val="009E718E"/>
    <w:rsid w:val="009F5408"/>
    <w:rsid w:val="009F71C4"/>
    <w:rsid w:val="00A12757"/>
    <w:rsid w:val="00A471F2"/>
    <w:rsid w:val="00A52BF3"/>
    <w:rsid w:val="00AB70C0"/>
    <w:rsid w:val="00AD43B2"/>
    <w:rsid w:val="00B127C0"/>
    <w:rsid w:val="00B27260"/>
    <w:rsid w:val="00BC7086"/>
    <w:rsid w:val="00BE4E2B"/>
    <w:rsid w:val="00BE7BD0"/>
    <w:rsid w:val="00C06DA2"/>
    <w:rsid w:val="00C80715"/>
    <w:rsid w:val="00CF430A"/>
    <w:rsid w:val="00D2539D"/>
    <w:rsid w:val="00D46699"/>
    <w:rsid w:val="00D51604"/>
    <w:rsid w:val="00D54A91"/>
    <w:rsid w:val="00D717F8"/>
    <w:rsid w:val="00D722E7"/>
    <w:rsid w:val="00DD526D"/>
    <w:rsid w:val="00E47129"/>
    <w:rsid w:val="00E73465"/>
    <w:rsid w:val="00ED07C3"/>
    <w:rsid w:val="00F26420"/>
    <w:rsid w:val="00F5486D"/>
    <w:rsid w:val="00F70D53"/>
    <w:rsid w:val="00F96516"/>
    <w:rsid w:val="00FA42D9"/>
    <w:rsid w:val="00FB7934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420D7D"/>
  <w15:docId w15:val="{93798F49-CB6C-4654-8B22-C0262924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4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44A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86A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A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urchofengland.org/sites/default/files/2023-06/siams-framework-september-2023-with-updated-judgement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Nutfield Church Primary School Office</cp:lastModifiedBy>
  <cp:revision>2</cp:revision>
  <cp:lastPrinted>2024-07-16T10:09:00Z</cp:lastPrinted>
  <dcterms:created xsi:type="dcterms:W3CDTF">2025-01-20T13:56:00Z</dcterms:created>
  <dcterms:modified xsi:type="dcterms:W3CDTF">2025-01-20T13:56:00Z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859781431e2dc4d34f36b0fc5deb926387a9069e898f832a79fe6ee6ab2caaf3</vt:lpwstr>
  </property>
</Properties>
</file>