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CBEDC" w14:textId="77777777" w:rsidR="00BF146E" w:rsidRDefault="00BF146E" w:rsidP="00BF146E">
      <w:pPr>
        <w:jc w:val="center"/>
        <w:rPr>
          <w:b/>
          <w:sz w:val="24"/>
        </w:rPr>
      </w:pPr>
      <w:r>
        <w:rPr>
          <w:b/>
          <w:noProof/>
          <w:sz w:val="24"/>
          <w:lang w:eastAsia="en-GB"/>
        </w:rPr>
        <w:drawing>
          <wp:inline distT="0" distB="0" distL="0" distR="0" wp14:anchorId="7183B4A3" wp14:editId="64B5B923">
            <wp:extent cx="676275" cy="79364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CPS-Badge.jpg"/>
                    <pic:cNvPicPr/>
                  </pic:nvPicPr>
                  <pic:blipFill rotWithShape="1">
                    <a:blip r:embed="rId5">
                      <a:extLst>
                        <a:ext uri="{28A0092B-C50C-407E-A947-70E740481C1C}">
                          <a14:useLocalDpi xmlns:a14="http://schemas.microsoft.com/office/drawing/2010/main" val="0"/>
                        </a:ext>
                      </a:extLst>
                    </a:blip>
                    <a:srcRect l="14173" t="8654" r="14370" b="9423"/>
                    <a:stretch/>
                  </pic:blipFill>
                  <pic:spPr bwMode="auto">
                    <a:xfrm>
                      <a:off x="0" y="0"/>
                      <a:ext cx="691017" cy="810946"/>
                    </a:xfrm>
                    <a:prstGeom prst="rect">
                      <a:avLst/>
                    </a:prstGeom>
                    <a:ln>
                      <a:noFill/>
                    </a:ln>
                    <a:extLst>
                      <a:ext uri="{53640926-AAD7-44D8-BBD7-CCE9431645EC}">
                        <a14:shadowObscured xmlns:a14="http://schemas.microsoft.com/office/drawing/2010/main"/>
                      </a:ext>
                    </a:extLst>
                  </pic:spPr>
                </pic:pic>
              </a:graphicData>
            </a:graphic>
          </wp:inline>
        </w:drawing>
      </w:r>
    </w:p>
    <w:p w14:paraId="7A82EF23" w14:textId="77777777" w:rsidR="00BF146E" w:rsidRPr="00BF146E" w:rsidRDefault="00BF146E" w:rsidP="00BF146E">
      <w:pPr>
        <w:jc w:val="center"/>
        <w:rPr>
          <w:b/>
          <w:sz w:val="24"/>
        </w:rPr>
      </w:pPr>
      <w:r w:rsidRPr="00BF146E">
        <w:rPr>
          <w:b/>
          <w:sz w:val="24"/>
        </w:rPr>
        <w:t>NUTFIELD CHURCH (C OF E) PRIMARY SCHOOL</w:t>
      </w:r>
    </w:p>
    <w:p w14:paraId="0C1CFD2A" w14:textId="5C1A87F9" w:rsidR="00BF146E" w:rsidRPr="00245AA7" w:rsidRDefault="00245AA7" w:rsidP="00BF146E">
      <w:pPr>
        <w:jc w:val="center"/>
        <w:rPr>
          <w:b/>
          <w:sz w:val="32"/>
        </w:rPr>
      </w:pPr>
      <w:r>
        <w:rPr>
          <w:b/>
          <w:sz w:val="28"/>
        </w:rPr>
        <w:br/>
      </w:r>
      <w:r w:rsidR="00BF146E" w:rsidRPr="00245AA7">
        <w:rPr>
          <w:b/>
          <w:sz w:val="32"/>
        </w:rPr>
        <w:t xml:space="preserve">HEALTH AND SAFETY AND PREMISES MANAGEMENT OVERVIEW </w:t>
      </w:r>
      <w:r w:rsidR="006179F4">
        <w:rPr>
          <w:b/>
          <w:sz w:val="32"/>
        </w:rPr>
        <w:t>2025-26</w:t>
      </w:r>
    </w:p>
    <w:p w14:paraId="4F28FA04" w14:textId="72631AF7" w:rsidR="00BF146E" w:rsidRPr="004D2B24" w:rsidRDefault="00BF146E" w:rsidP="004D2B24">
      <w:pPr>
        <w:jc w:val="center"/>
        <w:rPr>
          <w:b/>
          <w:sz w:val="28"/>
        </w:rPr>
      </w:pPr>
      <w:r w:rsidRPr="00245AA7">
        <w:rPr>
          <w:b/>
          <w:sz w:val="28"/>
        </w:rPr>
        <w:t xml:space="preserve">MONITORING </w:t>
      </w:r>
      <w:r w:rsidR="00B92E5B" w:rsidRPr="00B92E5B">
        <w:rPr>
          <w:b/>
          <w:sz w:val="28"/>
        </w:rPr>
        <w:t>VISI</w:t>
      </w:r>
      <w:r w:rsidR="00B75DE2">
        <w:rPr>
          <w:b/>
          <w:sz w:val="28"/>
        </w:rPr>
        <w:t xml:space="preserve">T On </w:t>
      </w:r>
      <w:r w:rsidR="00457915">
        <w:rPr>
          <w:b/>
          <w:sz w:val="28"/>
        </w:rPr>
        <w:t>11</w:t>
      </w:r>
      <w:r w:rsidR="00457915" w:rsidRPr="00457915">
        <w:rPr>
          <w:b/>
          <w:sz w:val="28"/>
          <w:vertAlign w:val="superscript"/>
        </w:rPr>
        <w:t>th</w:t>
      </w:r>
      <w:r w:rsidR="00457915">
        <w:rPr>
          <w:b/>
          <w:sz w:val="28"/>
        </w:rPr>
        <w:t xml:space="preserve"> February 2026</w:t>
      </w:r>
      <w:r w:rsidR="00277A39">
        <w:rPr>
          <w:b/>
          <w:sz w:val="28"/>
        </w:rPr>
        <w:br/>
      </w:r>
    </w:p>
    <w:p w14:paraId="720C4969" w14:textId="77777777" w:rsidR="00BF146E" w:rsidRPr="00C135D9" w:rsidRDefault="00D25CC1" w:rsidP="00C135D9">
      <w:pPr>
        <w:rPr>
          <w:b/>
          <w:sz w:val="24"/>
        </w:rPr>
      </w:pPr>
      <w:r>
        <w:rPr>
          <w:b/>
          <w:sz w:val="24"/>
        </w:rPr>
        <w:t xml:space="preserve">1. </w:t>
      </w:r>
      <w:r w:rsidR="00245AA7" w:rsidRPr="00C135D9">
        <w:rPr>
          <w:b/>
          <w:sz w:val="24"/>
        </w:rPr>
        <w:t xml:space="preserve">ACTIONS SINCE THE PREVIOUS MEETING HELD ON </w:t>
      </w:r>
      <w:r w:rsidR="00E57709">
        <w:rPr>
          <w:b/>
          <w:sz w:val="24"/>
        </w:rPr>
        <w:t xml:space="preserve">THURSDAY </w:t>
      </w:r>
      <w:r w:rsidR="00BC3B3D">
        <w:rPr>
          <w:b/>
          <w:sz w:val="24"/>
        </w:rPr>
        <w:t>16</w:t>
      </w:r>
      <w:r w:rsidR="00E57709" w:rsidRPr="00E57709">
        <w:rPr>
          <w:b/>
          <w:sz w:val="24"/>
          <w:vertAlign w:val="superscript"/>
        </w:rPr>
        <w:t>TH</w:t>
      </w:r>
      <w:r w:rsidR="00E57709">
        <w:rPr>
          <w:b/>
          <w:sz w:val="24"/>
        </w:rPr>
        <w:t xml:space="preserve"> </w:t>
      </w:r>
      <w:r w:rsidR="00BC3B3D">
        <w:rPr>
          <w:b/>
          <w:sz w:val="24"/>
        </w:rPr>
        <w:t>MAY</w:t>
      </w:r>
      <w:r w:rsidR="00E57709">
        <w:rPr>
          <w:b/>
          <w:sz w:val="24"/>
        </w:rPr>
        <w:t xml:space="preserve"> 2024</w:t>
      </w:r>
      <w:r w:rsidR="00245AA7" w:rsidRPr="00C135D9">
        <w:rPr>
          <w:b/>
          <w:sz w:val="24"/>
        </w:rPr>
        <w:t>:</w:t>
      </w:r>
    </w:p>
    <w:tbl>
      <w:tblPr>
        <w:tblStyle w:val="TableGrid"/>
        <w:tblW w:w="0" w:type="auto"/>
        <w:tblLook w:val="04A0" w:firstRow="1" w:lastRow="0" w:firstColumn="1" w:lastColumn="0" w:noHBand="0" w:noVBand="1"/>
      </w:tblPr>
      <w:tblGrid>
        <w:gridCol w:w="1555"/>
        <w:gridCol w:w="8901"/>
      </w:tblGrid>
      <w:tr w:rsidR="00A02525" w14:paraId="4BB513D2" w14:textId="77777777" w:rsidTr="0076165E">
        <w:tc>
          <w:tcPr>
            <w:tcW w:w="10456" w:type="dxa"/>
            <w:gridSpan w:val="2"/>
            <w:shd w:val="clear" w:color="auto" w:fill="D9D9D9" w:themeFill="background1" w:themeFillShade="D9"/>
          </w:tcPr>
          <w:p w14:paraId="5C6938CE" w14:textId="77777777" w:rsidR="00A02525" w:rsidRPr="00463CE9" w:rsidRDefault="00A02525" w:rsidP="0076165E">
            <w:pPr>
              <w:rPr>
                <w:b/>
              </w:rPr>
            </w:pPr>
            <w:r>
              <w:rPr>
                <w:b/>
              </w:rPr>
              <w:t>SAFEGUARDING</w:t>
            </w:r>
          </w:p>
        </w:tc>
      </w:tr>
      <w:tr w:rsidR="00A02525" w14:paraId="0362BC4F" w14:textId="77777777" w:rsidTr="00B452AA">
        <w:trPr>
          <w:trHeight w:val="416"/>
        </w:trPr>
        <w:tc>
          <w:tcPr>
            <w:tcW w:w="1555" w:type="dxa"/>
            <w:shd w:val="clear" w:color="auto" w:fill="auto"/>
            <w:vAlign w:val="center"/>
          </w:tcPr>
          <w:p w14:paraId="7CC64916" w14:textId="0211785D" w:rsidR="00A02525" w:rsidRPr="00C5686D" w:rsidRDefault="0084323C" w:rsidP="00B452AA">
            <w:pPr>
              <w:jc w:val="center"/>
            </w:pPr>
            <w:r>
              <w:t>08/10/2025</w:t>
            </w:r>
          </w:p>
        </w:tc>
        <w:tc>
          <w:tcPr>
            <w:tcW w:w="8901" w:type="dxa"/>
            <w:shd w:val="clear" w:color="auto" w:fill="auto"/>
            <w:vAlign w:val="center"/>
          </w:tcPr>
          <w:p w14:paraId="2AD9DF92" w14:textId="55B9C255" w:rsidR="007B2E38" w:rsidRPr="00C5686D" w:rsidRDefault="0084323C" w:rsidP="00320520">
            <w:r>
              <w:t xml:space="preserve">CFG raised a safeguarding concern around the condition of the perimeter fence.  Upon inspection the fence has been badly damaged by both intruders and wildlife over its lifespan and also suffers from areas of dilapidation. The Fence to the North has gaps allowing access to </w:t>
            </w:r>
            <w:proofErr w:type="spellStart"/>
            <w:r>
              <w:t>Kentwyns</w:t>
            </w:r>
            <w:proofErr w:type="spellEnd"/>
            <w:r>
              <w:t xml:space="preserve"> Wood.  To the East the fence supports are crumbling and the chain-link badly damaged in places. To the south, there is no boundary fence in place and the hedge which bounds the allotments has many gaps.  There have been intruders to the site (at night) and children have left the grounds.  JC meeting with Diocesan representatives on   </w:t>
            </w:r>
            <w:proofErr w:type="spellStart"/>
            <w:r>
              <w:t>Thur</w:t>
            </w:r>
            <w:proofErr w:type="spellEnd"/>
            <w:r>
              <w:t xml:space="preserve"> 4</w:t>
            </w:r>
            <w:r w:rsidRPr="0084323C">
              <w:rPr>
                <w:vertAlign w:val="superscript"/>
              </w:rPr>
              <w:t>th</w:t>
            </w:r>
            <w:r>
              <w:t xml:space="preserve"> December</w:t>
            </w:r>
          </w:p>
        </w:tc>
      </w:tr>
    </w:tbl>
    <w:p w14:paraId="7DDED51F" w14:textId="77777777" w:rsidR="00A02525" w:rsidRPr="00F8141F" w:rsidRDefault="00A02525" w:rsidP="00A02525">
      <w:pPr>
        <w:ind w:left="66"/>
        <w:rPr>
          <w:b/>
        </w:rPr>
      </w:pPr>
    </w:p>
    <w:tbl>
      <w:tblPr>
        <w:tblStyle w:val="TableGrid"/>
        <w:tblW w:w="0" w:type="auto"/>
        <w:tblLook w:val="04A0" w:firstRow="1" w:lastRow="0" w:firstColumn="1" w:lastColumn="0" w:noHBand="0" w:noVBand="1"/>
      </w:tblPr>
      <w:tblGrid>
        <w:gridCol w:w="2305"/>
        <w:gridCol w:w="1278"/>
        <w:gridCol w:w="6873"/>
      </w:tblGrid>
      <w:tr w:rsidR="00463CE9" w14:paraId="52A324BC" w14:textId="77777777" w:rsidTr="00BF146E">
        <w:tc>
          <w:tcPr>
            <w:tcW w:w="10456" w:type="dxa"/>
            <w:gridSpan w:val="3"/>
            <w:shd w:val="clear" w:color="auto" w:fill="D9D9D9" w:themeFill="background1" w:themeFillShade="D9"/>
          </w:tcPr>
          <w:p w14:paraId="68A30FD4" w14:textId="77777777" w:rsidR="00463CE9" w:rsidRPr="00463CE9" w:rsidRDefault="00BF146E">
            <w:pPr>
              <w:rPr>
                <w:b/>
              </w:rPr>
            </w:pPr>
            <w:r w:rsidRPr="00463CE9">
              <w:rPr>
                <w:b/>
              </w:rPr>
              <w:t>STATUTORY CHECKS / INSPECTIONS</w:t>
            </w:r>
          </w:p>
        </w:tc>
      </w:tr>
      <w:tr w:rsidR="00873A55" w:rsidRPr="0084323C" w14:paraId="21F42D2D" w14:textId="77777777" w:rsidTr="00A76C42">
        <w:tc>
          <w:tcPr>
            <w:tcW w:w="2305" w:type="dxa"/>
            <w:vMerge w:val="restart"/>
            <w:vAlign w:val="center"/>
          </w:tcPr>
          <w:p w14:paraId="57C52FA4" w14:textId="77777777" w:rsidR="00873A55" w:rsidRPr="00F51178" w:rsidRDefault="00873A55" w:rsidP="00490EDA">
            <w:r>
              <w:t>Fire</w:t>
            </w:r>
          </w:p>
        </w:tc>
        <w:tc>
          <w:tcPr>
            <w:tcW w:w="1278" w:type="dxa"/>
            <w:vAlign w:val="center"/>
          </w:tcPr>
          <w:p w14:paraId="42C17D45" w14:textId="6EBD426A" w:rsidR="00873A55" w:rsidRDefault="00873A55" w:rsidP="00490EDA">
            <w:pPr>
              <w:jc w:val="center"/>
            </w:pPr>
          </w:p>
        </w:tc>
        <w:tc>
          <w:tcPr>
            <w:tcW w:w="6873" w:type="dxa"/>
            <w:vAlign w:val="center"/>
          </w:tcPr>
          <w:p w14:paraId="13EF9FFA" w14:textId="5793FE68" w:rsidR="00873A55" w:rsidRPr="0084323C" w:rsidRDefault="00873A55" w:rsidP="00490EDA">
            <w:pPr>
              <w:rPr>
                <w:b/>
                <w:bCs/>
              </w:rPr>
            </w:pPr>
            <w:r w:rsidRPr="0084323C">
              <w:rPr>
                <w:b/>
                <w:bCs/>
              </w:rPr>
              <w:t>Unplanned fire drill</w:t>
            </w:r>
            <w:r w:rsidR="0084323C">
              <w:rPr>
                <w:b/>
                <w:bCs/>
              </w:rPr>
              <w:t>s</w:t>
            </w:r>
            <w:r w:rsidRPr="0084323C">
              <w:rPr>
                <w:b/>
                <w:bCs/>
              </w:rPr>
              <w:t>.</w:t>
            </w:r>
          </w:p>
          <w:p w14:paraId="511E1E40" w14:textId="659E6768" w:rsidR="00873A55" w:rsidRDefault="0084323C" w:rsidP="00490EDA">
            <w:pPr>
              <w:rPr>
                <w:color w:val="FF0000"/>
              </w:rPr>
            </w:pPr>
            <w:r>
              <w:rPr>
                <w:color w:val="FF0000"/>
              </w:rPr>
              <w:t xml:space="preserve">No Unplanned Fire Drills since 24/06/2025. </w:t>
            </w:r>
          </w:p>
          <w:p w14:paraId="14CBEA69" w14:textId="77777777" w:rsidR="0084323C" w:rsidRDefault="0084323C" w:rsidP="00490EDA">
            <w:pPr>
              <w:rPr>
                <w:color w:val="FF0000"/>
              </w:rPr>
            </w:pPr>
          </w:p>
          <w:p w14:paraId="09663ADD" w14:textId="77777777" w:rsidR="0084323C" w:rsidRDefault="0084323C" w:rsidP="00490EDA">
            <w:pPr>
              <w:rPr>
                <w:b/>
                <w:bCs/>
              </w:rPr>
            </w:pPr>
            <w:r w:rsidRPr="0084323C">
              <w:rPr>
                <w:b/>
                <w:bCs/>
              </w:rPr>
              <w:t xml:space="preserve">Planned Fire Drill </w:t>
            </w:r>
          </w:p>
          <w:p w14:paraId="6AD9007A" w14:textId="780A263F" w:rsidR="0084323C" w:rsidRPr="0084323C" w:rsidRDefault="0084323C" w:rsidP="00490EDA">
            <w:pPr>
              <w:rPr>
                <w:b/>
                <w:bCs/>
              </w:rPr>
            </w:pPr>
            <w:r>
              <w:rPr>
                <w:b/>
                <w:bCs/>
              </w:rPr>
              <w:t>9</w:t>
            </w:r>
            <w:r w:rsidRPr="0084323C">
              <w:rPr>
                <w:b/>
                <w:bCs/>
                <w:vertAlign w:val="superscript"/>
              </w:rPr>
              <w:t>th</w:t>
            </w:r>
            <w:r>
              <w:rPr>
                <w:b/>
                <w:bCs/>
              </w:rPr>
              <w:t xml:space="preserve"> December 2025 – Whole School</w:t>
            </w:r>
          </w:p>
        </w:tc>
      </w:tr>
      <w:tr w:rsidR="00873A55" w14:paraId="6EAD68C5" w14:textId="77777777" w:rsidTr="00E57709">
        <w:trPr>
          <w:trHeight w:val="70"/>
        </w:trPr>
        <w:tc>
          <w:tcPr>
            <w:tcW w:w="2305" w:type="dxa"/>
            <w:vMerge/>
            <w:vAlign w:val="center"/>
          </w:tcPr>
          <w:p w14:paraId="1B85E01C" w14:textId="77777777" w:rsidR="00873A55" w:rsidRPr="00873A55" w:rsidRDefault="00873A55" w:rsidP="004165C9">
            <w:pPr>
              <w:rPr>
                <w:highlight w:val="yellow"/>
              </w:rPr>
            </w:pPr>
          </w:p>
        </w:tc>
        <w:tc>
          <w:tcPr>
            <w:tcW w:w="1278" w:type="dxa"/>
            <w:vAlign w:val="center"/>
          </w:tcPr>
          <w:p w14:paraId="79F34FFC" w14:textId="13404E1E" w:rsidR="00873A55" w:rsidRPr="005123A4" w:rsidRDefault="0084323C" w:rsidP="004165C9">
            <w:pPr>
              <w:jc w:val="center"/>
            </w:pPr>
            <w:r>
              <w:t>24/07/2025</w:t>
            </w:r>
          </w:p>
        </w:tc>
        <w:tc>
          <w:tcPr>
            <w:tcW w:w="6873" w:type="dxa"/>
            <w:vAlign w:val="center"/>
          </w:tcPr>
          <w:p w14:paraId="06507122" w14:textId="21543D6D" w:rsidR="00873A55" w:rsidRDefault="00873A55" w:rsidP="00873A55">
            <w:r w:rsidRPr="005123A4">
              <w:t xml:space="preserve">RJ Fire – Completed service and inspection of fire alarm, inspection of firefighting equipment, and annual discharge test and inspection of emergency lighting. </w:t>
            </w:r>
            <w:r w:rsidR="00433C9C">
              <w:t xml:space="preserve"> Batteries were required for many of the sensors.  These are stored on site. </w:t>
            </w:r>
          </w:p>
          <w:p w14:paraId="5710DF1F" w14:textId="6E5298C1" w:rsidR="008738BE" w:rsidRPr="005123A4" w:rsidRDefault="0084323C" w:rsidP="00873A55">
            <w:r>
              <w:t>None</w:t>
            </w:r>
            <w:r w:rsidR="008738BE">
              <w:t xml:space="preserve"> of the fire extinguishers required replacement</w:t>
            </w:r>
            <w:r>
              <w:t xml:space="preserve">.  </w:t>
            </w:r>
            <w:r w:rsidR="008738BE">
              <w:t xml:space="preserve"> </w:t>
            </w:r>
          </w:p>
          <w:p w14:paraId="3D4C83D3" w14:textId="0C59D461" w:rsidR="00873A55" w:rsidRPr="005123A4" w:rsidRDefault="00873A55" w:rsidP="00873A55">
            <w:pPr>
              <w:rPr>
                <w:color w:val="FF0000"/>
              </w:rPr>
            </w:pPr>
            <w:r w:rsidRPr="005123A4">
              <w:rPr>
                <w:color w:val="FF0000"/>
              </w:rPr>
              <w:t>Firefighting equipment report</w:t>
            </w:r>
          </w:p>
          <w:p w14:paraId="3B6A0E25" w14:textId="550F3BC0" w:rsidR="00873A55" w:rsidRPr="005123A4" w:rsidRDefault="00873A55" w:rsidP="005123A4">
            <w:r w:rsidRPr="005123A4">
              <w:rPr>
                <w:color w:val="FF0000"/>
              </w:rPr>
              <w:t>Fire alarm system and emergency lighting report</w:t>
            </w:r>
          </w:p>
        </w:tc>
      </w:tr>
      <w:tr w:rsidR="00E2436B" w14:paraId="61B448AA" w14:textId="77777777" w:rsidTr="00E57709">
        <w:trPr>
          <w:trHeight w:val="70"/>
        </w:trPr>
        <w:tc>
          <w:tcPr>
            <w:tcW w:w="2305" w:type="dxa"/>
            <w:vAlign w:val="center"/>
          </w:tcPr>
          <w:p w14:paraId="20F2037F" w14:textId="77777777" w:rsidR="00E2436B" w:rsidRPr="001A4BE3" w:rsidRDefault="008F6F50" w:rsidP="004165C9">
            <w:r w:rsidRPr="001A4BE3">
              <w:t>Trees</w:t>
            </w:r>
          </w:p>
        </w:tc>
        <w:tc>
          <w:tcPr>
            <w:tcW w:w="1278" w:type="dxa"/>
            <w:vAlign w:val="center"/>
          </w:tcPr>
          <w:p w14:paraId="7F7CED49" w14:textId="654EE983" w:rsidR="00E2436B" w:rsidRPr="001A4BE3" w:rsidRDefault="00433C9C" w:rsidP="004165C9">
            <w:r>
              <w:t>09/08/2025</w:t>
            </w:r>
          </w:p>
        </w:tc>
        <w:tc>
          <w:tcPr>
            <w:tcW w:w="6873" w:type="dxa"/>
            <w:vAlign w:val="center"/>
          </w:tcPr>
          <w:p w14:paraId="76A7F4AA" w14:textId="4BEBE971" w:rsidR="00E2436B" w:rsidRPr="001A4BE3" w:rsidRDefault="00E2436B" w:rsidP="00E2436B">
            <w:r w:rsidRPr="001A4BE3">
              <w:t xml:space="preserve">The </w:t>
            </w:r>
            <w:r w:rsidR="00433C9C">
              <w:t xml:space="preserve">SCC 3 yearly </w:t>
            </w:r>
            <w:r w:rsidRPr="001A4BE3">
              <w:t xml:space="preserve">tree inspection was completed and there </w:t>
            </w:r>
            <w:r w:rsidR="00433C9C">
              <w:t>were numerous recommendations which required the felling of two trees which were deemed to be dangerous and the significant reduction in the canopies of 3 other trees.  The Work was carried out in August.</w:t>
            </w:r>
          </w:p>
          <w:p w14:paraId="2462145F" w14:textId="346771C9" w:rsidR="00E2436B" w:rsidRPr="001A4BE3" w:rsidRDefault="00E2436B" w:rsidP="00E2436B">
            <w:pPr>
              <w:rPr>
                <w:color w:val="FF0000"/>
              </w:rPr>
            </w:pPr>
            <w:r w:rsidRPr="001A4BE3">
              <w:rPr>
                <w:color w:val="FF0000"/>
              </w:rPr>
              <w:t>Tree Condition Assessment</w:t>
            </w:r>
          </w:p>
        </w:tc>
      </w:tr>
      <w:tr w:rsidR="00C42E27" w14:paraId="48940468" w14:textId="77777777" w:rsidTr="00E57709">
        <w:trPr>
          <w:trHeight w:val="70"/>
        </w:trPr>
        <w:tc>
          <w:tcPr>
            <w:tcW w:w="2305" w:type="dxa"/>
            <w:vMerge w:val="restart"/>
            <w:vAlign w:val="center"/>
          </w:tcPr>
          <w:p w14:paraId="5C549EE3" w14:textId="77777777" w:rsidR="00C42E27" w:rsidRPr="007B2E99" w:rsidRDefault="00C42E27" w:rsidP="004165C9">
            <w:r w:rsidRPr="007B2E99">
              <w:t>Boiler and Associated Controls</w:t>
            </w:r>
          </w:p>
        </w:tc>
        <w:tc>
          <w:tcPr>
            <w:tcW w:w="1278" w:type="dxa"/>
            <w:vAlign w:val="center"/>
          </w:tcPr>
          <w:p w14:paraId="35605158" w14:textId="4013BB4A" w:rsidR="00C42E27" w:rsidRPr="007B2E99" w:rsidRDefault="00C42E27" w:rsidP="004165C9"/>
        </w:tc>
        <w:tc>
          <w:tcPr>
            <w:tcW w:w="6873" w:type="dxa"/>
            <w:vAlign w:val="center"/>
          </w:tcPr>
          <w:p w14:paraId="40E5BD17" w14:textId="4C89FF41" w:rsidR="00C42E27" w:rsidRPr="00EB3DF5" w:rsidRDefault="00433C9C" w:rsidP="00C3390A">
            <w:r>
              <w:t xml:space="preserve">Boiler Service not carried out due to new Gas installation works ongoing.  </w:t>
            </w:r>
          </w:p>
        </w:tc>
      </w:tr>
      <w:tr w:rsidR="00C42E27" w14:paraId="4DECF97C" w14:textId="77777777" w:rsidTr="00E57709">
        <w:trPr>
          <w:trHeight w:val="70"/>
        </w:trPr>
        <w:tc>
          <w:tcPr>
            <w:tcW w:w="2305" w:type="dxa"/>
            <w:vMerge/>
            <w:vAlign w:val="center"/>
          </w:tcPr>
          <w:p w14:paraId="7179D694" w14:textId="77777777" w:rsidR="00C42E27" w:rsidRPr="007B2E99" w:rsidRDefault="00C42E27" w:rsidP="004165C9"/>
        </w:tc>
        <w:tc>
          <w:tcPr>
            <w:tcW w:w="1278" w:type="dxa"/>
            <w:vAlign w:val="center"/>
          </w:tcPr>
          <w:p w14:paraId="6A29F2EF" w14:textId="65122FF6" w:rsidR="00C42E27" w:rsidRPr="007B2E99" w:rsidRDefault="00C42E27" w:rsidP="004165C9"/>
        </w:tc>
        <w:tc>
          <w:tcPr>
            <w:tcW w:w="6873" w:type="dxa"/>
            <w:vAlign w:val="center"/>
          </w:tcPr>
          <w:p w14:paraId="7979BA4C" w14:textId="7F4C566E" w:rsidR="00764F8C" w:rsidRPr="00EB3DF5" w:rsidRDefault="00433C9C" w:rsidP="00C3390A">
            <w:r>
              <w:t xml:space="preserve">All Boiler </w:t>
            </w:r>
            <w:r w:rsidR="00445A15">
              <w:t xml:space="preserve">controls </w:t>
            </w:r>
            <w:r>
              <w:t xml:space="preserve">and hot water related works and statutory checks are </w:t>
            </w:r>
            <w:r w:rsidR="00445A15">
              <w:t xml:space="preserve">currently suspended due to ongoing boiler replacement. </w:t>
            </w:r>
          </w:p>
        </w:tc>
      </w:tr>
      <w:tr w:rsidR="00D718F9" w14:paraId="453314FC" w14:textId="77777777" w:rsidTr="00E57709">
        <w:trPr>
          <w:trHeight w:val="70"/>
        </w:trPr>
        <w:tc>
          <w:tcPr>
            <w:tcW w:w="2305" w:type="dxa"/>
            <w:vAlign w:val="center"/>
          </w:tcPr>
          <w:p w14:paraId="172BD7E6" w14:textId="77777777" w:rsidR="00D718F9" w:rsidRPr="001A4BE3" w:rsidRDefault="00D718F9" w:rsidP="00D718F9">
            <w:r w:rsidRPr="001A4BE3">
              <w:t>Intruder Alarm</w:t>
            </w:r>
          </w:p>
        </w:tc>
        <w:tc>
          <w:tcPr>
            <w:tcW w:w="1278" w:type="dxa"/>
            <w:vAlign w:val="center"/>
          </w:tcPr>
          <w:p w14:paraId="24169F9A" w14:textId="542705CE" w:rsidR="00D718F9" w:rsidRDefault="00445A15" w:rsidP="00D718F9">
            <w:r>
              <w:t>23/07/2025</w:t>
            </w:r>
          </w:p>
          <w:p w14:paraId="78168BEB" w14:textId="1402BFA5" w:rsidR="00445A15" w:rsidRDefault="00445A15" w:rsidP="00D718F9"/>
          <w:p w14:paraId="487EC76D" w14:textId="77777777" w:rsidR="00445A15" w:rsidRDefault="00445A15" w:rsidP="00D718F9"/>
          <w:p w14:paraId="080661D5" w14:textId="6BB32F35" w:rsidR="00445A15" w:rsidRPr="001A4BE3" w:rsidRDefault="00445A15" w:rsidP="00D718F9">
            <w:r>
              <w:t>30/07/2025</w:t>
            </w:r>
          </w:p>
        </w:tc>
        <w:tc>
          <w:tcPr>
            <w:tcW w:w="6873" w:type="dxa"/>
            <w:vAlign w:val="center"/>
          </w:tcPr>
          <w:p w14:paraId="77E3E298" w14:textId="42B57A10" w:rsidR="00D718F9" w:rsidRDefault="00D718F9" w:rsidP="00D718F9">
            <w:r w:rsidRPr="001A4BE3">
              <w:t>Admiral Security – Onsite to complete the bi-annual service of the intruder alarm system.</w:t>
            </w:r>
          </w:p>
          <w:p w14:paraId="47188D02" w14:textId="13E64D5C" w:rsidR="00445A15" w:rsidRDefault="00445A15" w:rsidP="00D718F9"/>
          <w:p w14:paraId="05328EC7" w14:textId="27B3B923" w:rsidR="00445A15" w:rsidRDefault="00445A15" w:rsidP="00D718F9">
            <w:r>
              <w:t xml:space="preserve">Intruder alarm callout following planned School </w:t>
            </w:r>
            <w:proofErr w:type="spellStart"/>
            <w:r>
              <w:t>powerdown</w:t>
            </w:r>
            <w:proofErr w:type="spellEnd"/>
          </w:p>
          <w:p w14:paraId="6A8B8062" w14:textId="77777777" w:rsidR="00445A15" w:rsidRPr="001A4BE3" w:rsidRDefault="00445A15" w:rsidP="00D718F9"/>
          <w:p w14:paraId="0D0BE084" w14:textId="34D2434A" w:rsidR="00D718F9" w:rsidRDefault="00D718F9" w:rsidP="00D718F9">
            <w:pPr>
              <w:rPr>
                <w:color w:val="FF0000"/>
              </w:rPr>
            </w:pPr>
            <w:r w:rsidRPr="001A4BE3">
              <w:rPr>
                <w:color w:val="FF0000"/>
              </w:rPr>
              <w:t>Alarm Maintenance Certificate</w:t>
            </w:r>
          </w:p>
          <w:p w14:paraId="016C43FB" w14:textId="3A4399CA" w:rsidR="00445A15" w:rsidRDefault="00445A15" w:rsidP="00D718F9">
            <w:pPr>
              <w:rPr>
                <w:color w:val="FF0000"/>
              </w:rPr>
            </w:pPr>
            <w:r>
              <w:rPr>
                <w:color w:val="FF0000"/>
              </w:rPr>
              <w:t>Intruder Alarm Callout</w:t>
            </w:r>
          </w:p>
          <w:p w14:paraId="7C78E696" w14:textId="47C406C1" w:rsidR="00445A15" w:rsidRPr="001A4BE3" w:rsidRDefault="00445A15" w:rsidP="00D718F9"/>
        </w:tc>
      </w:tr>
      <w:tr w:rsidR="002B3367" w14:paraId="6B204DB0" w14:textId="77777777" w:rsidTr="00E57709">
        <w:trPr>
          <w:trHeight w:val="70"/>
        </w:trPr>
        <w:tc>
          <w:tcPr>
            <w:tcW w:w="2305" w:type="dxa"/>
            <w:vAlign w:val="center"/>
          </w:tcPr>
          <w:p w14:paraId="53B8D133" w14:textId="77777777" w:rsidR="002B3367" w:rsidRPr="007B2E99" w:rsidRDefault="002B3367" w:rsidP="00D718F9">
            <w:r w:rsidRPr="007B2E99">
              <w:lastRenderedPageBreak/>
              <w:t>Dining Tables</w:t>
            </w:r>
          </w:p>
        </w:tc>
        <w:tc>
          <w:tcPr>
            <w:tcW w:w="1278" w:type="dxa"/>
            <w:vAlign w:val="center"/>
          </w:tcPr>
          <w:p w14:paraId="743E8091" w14:textId="205C8635" w:rsidR="002B3367" w:rsidRPr="007B2E99" w:rsidRDefault="002B3367" w:rsidP="00D718F9">
            <w:r w:rsidRPr="007B2E99">
              <w:t>27/0</w:t>
            </w:r>
            <w:r w:rsidR="00445A15">
              <w:t>7</w:t>
            </w:r>
            <w:r w:rsidRPr="007B2E99">
              <w:t>/202</w:t>
            </w:r>
            <w:r w:rsidR="00445A15">
              <w:t>5</w:t>
            </w:r>
          </w:p>
        </w:tc>
        <w:tc>
          <w:tcPr>
            <w:tcW w:w="6873" w:type="dxa"/>
            <w:vAlign w:val="center"/>
          </w:tcPr>
          <w:p w14:paraId="1CD74239" w14:textId="77777777" w:rsidR="002B3367" w:rsidRPr="007B2E99" w:rsidRDefault="002B3367" w:rsidP="00D718F9">
            <w:r w:rsidRPr="007B2E99">
              <w:t xml:space="preserve">The </w:t>
            </w:r>
            <w:proofErr w:type="gramStart"/>
            <w:r w:rsidRPr="007B2E99">
              <w:t>10 x</w:t>
            </w:r>
            <w:proofErr w:type="gramEnd"/>
            <w:r w:rsidRPr="007B2E99">
              <w:t xml:space="preserve"> new folding dining tables need to be serviced each year. We have entered a three-year Preventive Maintenance Agreement with the manufacturer, SICO Europe Ltd. This was their first service.</w:t>
            </w:r>
          </w:p>
          <w:p w14:paraId="09144ED1" w14:textId="18956F35" w:rsidR="00764F8C" w:rsidRPr="007B2E99" w:rsidRDefault="00C8559F" w:rsidP="00D718F9">
            <w:pPr>
              <w:rPr>
                <w:color w:val="FF0000"/>
              </w:rPr>
            </w:pPr>
            <w:r w:rsidRPr="00C8559F">
              <w:rPr>
                <w:color w:val="FF0000"/>
              </w:rPr>
              <w:t>SICO Engineers Job Sheet</w:t>
            </w:r>
          </w:p>
        </w:tc>
      </w:tr>
      <w:tr w:rsidR="00AA01AF" w14:paraId="1431D428" w14:textId="77777777" w:rsidTr="00E57709">
        <w:trPr>
          <w:trHeight w:val="70"/>
        </w:trPr>
        <w:tc>
          <w:tcPr>
            <w:tcW w:w="2305" w:type="dxa"/>
            <w:vMerge w:val="restart"/>
            <w:vAlign w:val="center"/>
          </w:tcPr>
          <w:p w14:paraId="515147C1" w14:textId="77777777" w:rsidR="00AA01AF" w:rsidRPr="005123A4" w:rsidRDefault="00AA01AF" w:rsidP="00D718F9">
            <w:r w:rsidRPr="005123A4">
              <w:t>Asbestos</w:t>
            </w:r>
          </w:p>
        </w:tc>
        <w:tc>
          <w:tcPr>
            <w:tcW w:w="1278" w:type="dxa"/>
            <w:vAlign w:val="center"/>
          </w:tcPr>
          <w:p w14:paraId="363AA9D4" w14:textId="3495652E" w:rsidR="00AA01AF" w:rsidRPr="005123A4" w:rsidRDefault="00445A15" w:rsidP="00D718F9">
            <w:r>
              <w:t>01/07/2025</w:t>
            </w:r>
          </w:p>
        </w:tc>
        <w:tc>
          <w:tcPr>
            <w:tcW w:w="6873" w:type="dxa"/>
            <w:vAlign w:val="center"/>
          </w:tcPr>
          <w:p w14:paraId="03920761" w14:textId="394283B8" w:rsidR="00AA01AF" w:rsidRPr="005123A4" w:rsidRDefault="00445A15" w:rsidP="005123A4">
            <w:r>
              <w:t xml:space="preserve">A refurbishment survey was carried out ahead of electrical works to the main incoming electrical distribution panel.  The panel contains Asbestos Carriers which upon decommission will need to be </w:t>
            </w:r>
            <w:r w:rsidR="00D751C9">
              <w:t>disposed</w:t>
            </w:r>
            <w:r>
              <w:t xml:space="preserve"> of in accordance with the </w:t>
            </w:r>
            <w:r w:rsidR="00D751C9">
              <w:t>regulations</w:t>
            </w:r>
            <w:r>
              <w:t xml:space="preserve">.  </w:t>
            </w:r>
            <w:r w:rsidR="00D751C9">
              <w:t xml:space="preserve">Awaiting </w:t>
            </w:r>
          </w:p>
        </w:tc>
      </w:tr>
      <w:tr w:rsidR="00AA01AF" w14:paraId="45CD9FF7" w14:textId="77777777" w:rsidTr="00E57709">
        <w:trPr>
          <w:trHeight w:val="70"/>
        </w:trPr>
        <w:tc>
          <w:tcPr>
            <w:tcW w:w="2305" w:type="dxa"/>
            <w:vMerge/>
            <w:vAlign w:val="center"/>
          </w:tcPr>
          <w:p w14:paraId="56A4B3AF" w14:textId="77777777" w:rsidR="00AA01AF" w:rsidRPr="005123A4" w:rsidRDefault="00AA01AF" w:rsidP="00D718F9"/>
        </w:tc>
        <w:tc>
          <w:tcPr>
            <w:tcW w:w="1278" w:type="dxa"/>
            <w:vAlign w:val="center"/>
          </w:tcPr>
          <w:p w14:paraId="078E2069" w14:textId="559A4A14" w:rsidR="00AA01AF" w:rsidRPr="00AA01AF" w:rsidRDefault="00AA01AF" w:rsidP="00D718F9">
            <w:pPr>
              <w:rPr>
                <w:highlight w:val="yellow"/>
              </w:rPr>
            </w:pPr>
            <w:r w:rsidRPr="00666F7E">
              <w:t>2</w:t>
            </w:r>
            <w:r w:rsidR="00445A15">
              <w:t>6</w:t>
            </w:r>
            <w:r w:rsidRPr="00666F7E">
              <w:t>/09/202</w:t>
            </w:r>
            <w:r w:rsidR="00445A15">
              <w:t>5</w:t>
            </w:r>
          </w:p>
        </w:tc>
        <w:tc>
          <w:tcPr>
            <w:tcW w:w="6873" w:type="dxa"/>
            <w:vAlign w:val="center"/>
          </w:tcPr>
          <w:p w14:paraId="727E1BD5" w14:textId="77777777" w:rsidR="00AA01AF" w:rsidRPr="00666F7E" w:rsidRDefault="00AA01AF" w:rsidP="00AA01AF">
            <w:r w:rsidRPr="00666F7E">
              <w:t xml:space="preserve">Tetra Tech – Onsite to complete the Asbestos Re-Inspection of Risk Assessment. </w:t>
            </w:r>
          </w:p>
          <w:p w14:paraId="6AFEA35A" w14:textId="44443B40" w:rsidR="00AA01AF" w:rsidRPr="00AA01AF" w:rsidRDefault="00AA01AF" w:rsidP="00AA01AF">
            <w:pPr>
              <w:rPr>
                <w:highlight w:val="yellow"/>
              </w:rPr>
            </w:pPr>
            <w:r w:rsidRPr="00D751C9">
              <w:rPr>
                <w:color w:val="FF0000"/>
              </w:rPr>
              <w:t>Asbestos re-inspection survey report</w:t>
            </w:r>
          </w:p>
        </w:tc>
      </w:tr>
      <w:tr w:rsidR="002B3367" w14:paraId="059BBB58" w14:textId="77777777" w:rsidTr="00E57709">
        <w:trPr>
          <w:trHeight w:val="70"/>
        </w:trPr>
        <w:tc>
          <w:tcPr>
            <w:tcW w:w="2305" w:type="dxa"/>
            <w:vAlign w:val="center"/>
          </w:tcPr>
          <w:p w14:paraId="7C7EB2B3" w14:textId="77777777" w:rsidR="002B3367" w:rsidRPr="007B2E99" w:rsidRDefault="002B3367" w:rsidP="00D718F9">
            <w:r w:rsidRPr="007B2E99">
              <w:t>Legionella</w:t>
            </w:r>
          </w:p>
        </w:tc>
        <w:tc>
          <w:tcPr>
            <w:tcW w:w="1278" w:type="dxa"/>
            <w:vAlign w:val="center"/>
          </w:tcPr>
          <w:p w14:paraId="239A736B" w14:textId="77777777" w:rsidR="002B3367" w:rsidRPr="007B2E99" w:rsidRDefault="002F5288" w:rsidP="00D718F9">
            <w:r w:rsidRPr="007B2E99">
              <w:t>24/07/2024</w:t>
            </w:r>
          </w:p>
        </w:tc>
        <w:tc>
          <w:tcPr>
            <w:tcW w:w="6873" w:type="dxa"/>
            <w:vAlign w:val="center"/>
          </w:tcPr>
          <w:p w14:paraId="00923F86" w14:textId="4C257F4B" w:rsidR="002B3367" w:rsidRPr="007B2E99" w:rsidRDefault="00D8720E" w:rsidP="002B3367">
            <w:r>
              <w:t>Legionella re-Inspection not due until 2026 however ongoing temperature checks are carried out weekly and recorded by the premises manager.</w:t>
            </w:r>
          </w:p>
        </w:tc>
      </w:tr>
    </w:tbl>
    <w:p w14:paraId="426ED345" w14:textId="77777777" w:rsidR="00BF146E" w:rsidRDefault="00BF146E" w:rsidP="00463CE9">
      <w:pPr>
        <w:rPr>
          <w:sz w:val="18"/>
        </w:rPr>
      </w:pPr>
    </w:p>
    <w:tbl>
      <w:tblPr>
        <w:tblStyle w:val="TableGrid"/>
        <w:tblW w:w="0" w:type="auto"/>
        <w:tblLook w:val="04A0" w:firstRow="1" w:lastRow="0" w:firstColumn="1" w:lastColumn="0" w:noHBand="0" w:noVBand="1"/>
      </w:tblPr>
      <w:tblGrid>
        <w:gridCol w:w="1555"/>
        <w:gridCol w:w="1561"/>
        <w:gridCol w:w="7340"/>
      </w:tblGrid>
      <w:tr w:rsidR="00097E53" w14:paraId="4C038D5C" w14:textId="77777777" w:rsidTr="00FE3655">
        <w:tc>
          <w:tcPr>
            <w:tcW w:w="10456" w:type="dxa"/>
            <w:gridSpan w:val="3"/>
            <w:shd w:val="clear" w:color="auto" w:fill="D9D9D9" w:themeFill="background1" w:themeFillShade="D9"/>
          </w:tcPr>
          <w:p w14:paraId="30ABDB29" w14:textId="77777777" w:rsidR="00097E53" w:rsidRPr="00463CE9" w:rsidRDefault="00097E53" w:rsidP="00BF146E">
            <w:pPr>
              <w:rPr>
                <w:b/>
              </w:rPr>
            </w:pPr>
            <w:r>
              <w:rPr>
                <w:b/>
              </w:rPr>
              <w:t>BUILDING PREMISES WORKS (EXTERNAL CONTRACTORS)</w:t>
            </w:r>
          </w:p>
        </w:tc>
      </w:tr>
      <w:tr w:rsidR="00117F8B" w14:paraId="319D7457" w14:textId="77777777" w:rsidTr="002B3367">
        <w:tc>
          <w:tcPr>
            <w:tcW w:w="1555" w:type="dxa"/>
            <w:shd w:val="clear" w:color="auto" w:fill="auto"/>
            <w:vAlign w:val="center"/>
          </w:tcPr>
          <w:p w14:paraId="3F52D79E" w14:textId="2BFA1A87" w:rsidR="00117F8B" w:rsidRDefault="00117F8B" w:rsidP="00117F8B"/>
        </w:tc>
        <w:tc>
          <w:tcPr>
            <w:tcW w:w="1561" w:type="dxa"/>
            <w:shd w:val="clear" w:color="auto" w:fill="auto"/>
            <w:vAlign w:val="center"/>
          </w:tcPr>
          <w:p w14:paraId="68269007" w14:textId="44A5E976" w:rsidR="00117F8B" w:rsidRPr="00C741C6" w:rsidRDefault="00117F8B" w:rsidP="00117F8B"/>
        </w:tc>
        <w:tc>
          <w:tcPr>
            <w:tcW w:w="7340" w:type="dxa"/>
            <w:shd w:val="clear" w:color="auto" w:fill="auto"/>
            <w:vAlign w:val="center"/>
          </w:tcPr>
          <w:p w14:paraId="2A704F43" w14:textId="08A1DCF2" w:rsidR="00117F8B" w:rsidRPr="00C741C6" w:rsidRDefault="00117F8B" w:rsidP="00117F8B"/>
        </w:tc>
      </w:tr>
      <w:tr w:rsidR="00BB6140" w14:paraId="4C69162A" w14:textId="77777777" w:rsidTr="002B3367">
        <w:tc>
          <w:tcPr>
            <w:tcW w:w="1555" w:type="dxa"/>
            <w:vMerge w:val="restart"/>
            <w:shd w:val="clear" w:color="auto" w:fill="auto"/>
            <w:vAlign w:val="center"/>
          </w:tcPr>
          <w:p w14:paraId="0084ED86" w14:textId="77777777" w:rsidR="00BB6140" w:rsidRPr="00F7409A" w:rsidRDefault="00BB6140" w:rsidP="00117F8B">
            <w:r w:rsidRPr="00F7409A">
              <w:t>Doors</w:t>
            </w:r>
          </w:p>
        </w:tc>
        <w:tc>
          <w:tcPr>
            <w:tcW w:w="1561" w:type="dxa"/>
            <w:shd w:val="clear" w:color="auto" w:fill="auto"/>
            <w:vAlign w:val="center"/>
          </w:tcPr>
          <w:p w14:paraId="0698DED6" w14:textId="353BE9AD" w:rsidR="00BB6140" w:rsidRPr="00F7409A" w:rsidRDefault="00D8720E" w:rsidP="00117F8B">
            <w:pPr>
              <w:jc w:val="center"/>
            </w:pPr>
            <w:r>
              <w:t>20/08/2025</w:t>
            </w:r>
          </w:p>
        </w:tc>
        <w:tc>
          <w:tcPr>
            <w:tcW w:w="7340" w:type="dxa"/>
            <w:shd w:val="clear" w:color="auto" w:fill="auto"/>
            <w:vAlign w:val="center"/>
          </w:tcPr>
          <w:p w14:paraId="31A97137" w14:textId="2E5E5C0E" w:rsidR="00BB6140" w:rsidRPr="00F7409A" w:rsidRDefault="00D8720E" w:rsidP="00117F8B">
            <w:r>
              <w:t>Orbital construction replaced 3x doorframes to the hall which were rotten and had fallen away giving rise to door dropping issues</w:t>
            </w:r>
          </w:p>
        </w:tc>
      </w:tr>
      <w:tr w:rsidR="00BB6140" w14:paraId="41823BF4" w14:textId="77777777" w:rsidTr="002B3367">
        <w:tc>
          <w:tcPr>
            <w:tcW w:w="1555" w:type="dxa"/>
            <w:vMerge/>
            <w:shd w:val="clear" w:color="auto" w:fill="auto"/>
            <w:vAlign w:val="center"/>
          </w:tcPr>
          <w:p w14:paraId="7684393C" w14:textId="77777777" w:rsidR="00BB6140" w:rsidRPr="00F7409A" w:rsidRDefault="00BB6140" w:rsidP="00117F8B"/>
        </w:tc>
        <w:tc>
          <w:tcPr>
            <w:tcW w:w="1561" w:type="dxa"/>
            <w:shd w:val="clear" w:color="auto" w:fill="auto"/>
            <w:vAlign w:val="center"/>
          </w:tcPr>
          <w:p w14:paraId="4994B193" w14:textId="598D29CF" w:rsidR="00BB6140" w:rsidRPr="00F7409A" w:rsidRDefault="00BB6140" w:rsidP="00117F8B">
            <w:pPr>
              <w:jc w:val="center"/>
            </w:pPr>
          </w:p>
        </w:tc>
        <w:tc>
          <w:tcPr>
            <w:tcW w:w="7340" w:type="dxa"/>
            <w:shd w:val="clear" w:color="auto" w:fill="auto"/>
            <w:vAlign w:val="center"/>
          </w:tcPr>
          <w:p w14:paraId="686D3B20" w14:textId="74FE443F" w:rsidR="00BB6140" w:rsidRPr="00F7409A" w:rsidRDefault="00BB6140" w:rsidP="00117F8B"/>
        </w:tc>
      </w:tr>
      <w:tr w:rsidR="00117F8B" w14:paraId="34360705" w14:textId="77777777" w:rsidTr="002B3367">
        <w:tc>
          <w:tcPr>
            <w:tcW w:w="1555" w:type="dxa"/>
            <w:vMerge w:val="restart"/>
            <w:shd w:val="clear" w:color="auto" w:fill="auto"/>
            <w:vAlign w:val="center"/>
          </w:tcPr>
          <w:p w14:paraId="3C42C6C0" w14:textId="77777777" w:rsidR="00117F8B" w:rsidRPr="00F7409A" w:rsidRDefault="00117F8B" w:rsidP="00CA2F5D">
            <w:r w:rsidRPr="00F7409A">
              <w:t>Cleaning</w:t>
            </w:r>
          </w:p>
        </w:tc>
        <w:tc>
          <w:tcPr>
            <w:tcW w:w="1561" w:type="dxa"/>
            <w:shd w:val="clear" w:color="auto" w:fill="auto"/>
            <w:vAlign w:val="center"/>
          </w:tcPr>
          <w:p w14:paraId="68CF75AF" w14:textId="4DCD144D" w:rsidR="00117F8B" w:rsidRPr="00F7409A" w:rsidRDefault="00D8720E" w:rsidP="00CA2F5D">
            <w:r>
              <w:t>27/07/2025</w:t>
            </w:r>
          </w:p>
        </w:tc>
        <w:tc>
          <w:tcPr>
            <w:tcW w:w="7340" w:type="dxa"/>
            <w:shd w:val="clear" w:color="auto" w:fill="auto"/>
            <w:vAlign w:val="center"/>
          </w:tcPr>
          <w:p w14:paraId="79E2B4C7" w14:textId="77777777" w:rsidR="00117F8B" w:rsidRPr="00F7409A" w:rsidRDefault="00117F8B" w:rsidP="00117F8B">
            <w:r w:rsidRPr="00F7409A">
              <w:t xml:space="preserve">Solo Service Group (contract cleaners) deep clean during the </w:t>
            </w:r>
            <w:proofErr w:type="gramStart"/>
            <w:r w:rsidRPr="00F7409A">
              <w:t>Summer</w:t>
            </w:r>
            <w:proofErr w:type="gramEnd"/>
            <w:r w:rsidRPr="00F7409A">
              <w:t xml:space="preserve"> holidays.</w:t>
            </w:r>
          </w:p>
          <w:p w14:paraId="093E4051" w14:textId="61B34D74" w:rsidR="00117F8B" w:rsidRPr="00F7409A" w:rsidRDefault="00117F8B" w:rsidP="00CA2F5D"/>
        </w:tc>
      </w:tr>
      <w:tr w:rsidR="00117F8B" w14:paraId="7EE1980F" w14:textId="77777777" w:rsidTr="002B3367">
        <w:tc>
          <w:tcPr>
            <w:tcW w:w="1555" w:type="dxa"/>
            <w:vMerge/>
            <w:shd w:val="clear" w:color="auto" w:fill="auto"/>
            <w:vAlign w:val="center"/>
          </w:tcPr>
          <w:p w14:paraId="17B80902" w14:textId="77777777" w:rsidR="00117F8B" w:rsidRPr="00F7409A" w:rsidRDefault="00117F8B" w:rsidP="00CA2F5D"/>
        </w:tc>
        <w:tc>
          <w:tcPr>
            <w:tcW w:w="1561" w:type="dxa"/>
            <w:shd w:val="clear" w:color="auto" w:fill="auto"/>
            <w:vAlign w:val="center"/>
          </w:tcPr>
          <w:p w14:paraId="5083152E" w14:textId="77777777" w:rsidR="00117F8B" w:rsidRDefault="00D8720E" w:rsidP="00CA2F5D">
            <w:r>
              <w:t>11/08/25-</w:t>
            </w:r>
          </w:p>
          <w:p w14:paraId="0A3E626E" w14:textId="7F3DCED0" w:rsidR="00D8720E" w:rsidRPr="00F7409A" w:rsidRDefault="00D8720E" w:rsidP="00CA2F5D">
            <w:r>
              <w:t>12/08/25</w:t>
            </w:r>
          </w:p>
        </w:tc>
        <w:tc>
          <w:tcPr>
            <w:tcW w:w="7340" w:type="dxa"/>
            <w:shd w:val="clear" w:color="auto" w:fill="auto"/>
            <w:vAlign w:val="center"/>
          </w:tcPr>
          <w:p w14:paraId="1652BB21" w14:textId="77777777" w:rsidR="00117F8B" w:rsidRPr="00F7409A" w:rsidRDefault="00117F8B" w:rsidP="00117F8B">
            <w:r w:rsidRPr="00F7409A">
              <w:t>ASF – Onsite to deep clean all carpets, clean windows inside and out, clean roof lights, skylights and upper school outdoor covered area. This year, they also cleaned the green metal structure of the KS2 canopy and all outside UPVC frames and ledges.</w:t>
            </w:r>
          </w:p>
        </w:tc>
      </w:tr>
      <w:tr w:rsidR="003C6D71" w14:paraId="064F9A59" w14:textId="77777777" w:rsidTr="002B3367">
        <w:tc>
          <w:tcPr>
            <w:tcW w:w="1555" w:type="dxa"/>
            <w:vAlign w:val="center"/>
          </w:tcPr>
          <w:p w14:paraId="2F9364B2" w14:textId="6589D38F" w:rsidR="003C6D71" w:rsidRPr="00F7409A" w:rsidRDefault="003C6D71" w:rsidP="00CA2F5D"/>
        </w:tc>
        <w:tc>
          <w:tcPr>
            <w:tcW w:w="1561" w:type="dxa"/>
            <w:shd w:val="clear" w:color="auto" w:fill="auto"/>
            <w:vAlign w:val="center"/>
          </w:tcPr>
          <w:p w14:paraId="448AD436" w14:textId="487C59B2" w:rsidR="003C6D71" w:rsidRPr="00F7409A" w:rsidRDefault="003C6D71" w:rsidP="00CA2F5D">
            <w:pPr>
              <w:jc w:val="center"/>
            </w:pPr>
          </w:p>
        </w:tc>
        <w:tc>
          <w:tcPr>
            <w:tcW w:w="7340" w:type="dxa"/>
            <w:shd w:val="clear" w:color="auto" w:fill="auto"/>
            <w:vAlign w:val="center"/>
          </w:tcPr>
          <w:p w14:paraId="1CFBE367" w14:textId="070E3E65" w:rsidR="003C6D71" w:rsidRPr="00F7409A" w:rsidRDefault="003C6D71" w:rsidP="00034718"/>
        </w:tc>
      </w:tr>
      <w:tr w:rsidR="007E32BB" w14:paraId="7696785D" w14:textId="77777777" w:rsidTr="002B3367">
        <w:tc>
          <w:tcPr>
            <w:tcW w:w="1555" w:type="dxa"/>
            <w:vAlign w:val="center"/>
          </w:tcPr>
          <w:p w14:paraId="3DE43C18" w14:textId="77777777" w:rsidR="007E32BB" w:rsidRPr="00F7409A" w:rsidRDefault="007E32BB" w:rsidP="008F6F50">
            <w:r w:rsidRPr="00F7409A">
              <w:t>Electrical</w:t>
            </w:r>
          </w:p>
        </w:tc>
        <w:tc>
          <w:tcPr>
            <w:tcW w:w="1561" w:type="dxa"/>
            <w:shd w:val="clear" w:color="auto" w:fill="auto"/>
            <w:vAlign w:val="center"/>
          </w:tcPr>
          <w:p w14:paraId="110792F9" w14:textId="161EB1E5" w:rsidR="00F4479C" w:rsidRDefault="00F4479C" w:rsidP="008F6F50">
            <w:r>
              <w:t>29/05/2025</w:t>
            </w:r>
          </w:p>
          <w:p w14:paraId="329B56C3" w14:textId="0C5C5601" w:rsidR="00F4479C" w:rsidRDefault="00F4479C" w:rsidP="008F6F50"/>
          <w:p w14:paraId="4D5C0BB3" w14:textId="77777777" w:rsidR="00F4479C" w:rsidRDefault="00F4479C" w:rsidP="008F6F50"/>
          <w:p w14:paraId="77E234D0" w14:textId="66A9895D" w:rsidR="007E32BB" w:rsidRPr="00F7409A" w:rsidRDefault="00D8720E" w:rsidP="008F6F50">
            <w:r>
              <w:t>27/08/2025</w:t>
            </w:r>
          </w:p>
        </w:tc>
        <w:tc>
          <w:tcPr>
            <w:tcW w:w="7340" w:type="dxa"/>
            <w:shd w:val="clear" w:color="auto" w:fill="auto"/>
            <w:vAlign w:val="center"/>
          </w:tcPr>
          <w:p w14:paraId="7147CFC2" w14:textId="69A27190" w:rsidR="00F4479C" w:rsidRDefault="00F4479C" w:rsidP="008F6F50">
            <w:r>
              <w:t xml:space="preserve">JTD </w:t>
            </w:r>
            <w:proofErr w:type="gramStart"/>
            <w:r>
              <w:t>Electrical  -</w:t>
            </w:r>
            <w:proofErr w:type="gramEnd"/>
            <w:r>
              <w:t xml:space="preserve"> Installation of emergency light fitting and key switch in boiler room.</w:t>
            </w:r>
            <w:r w:rsidR="0053011F">
              <w:t xml:space="preserve"> (H&amp;S)</w:t>
            </w:r>
          </w:p>
          <w:p w14:paraId="1F164CF6" w14:textId="77777777" w:rsidR="00F4479C" w:rsidRDefault="00F4479C" w:rsidP="008F6F50"/>
          <w:p w14:paraId="5183BC3B" w14:textId="7F79A4B6" w:rsidR="007E32BB" w:rsidRDefault="007E32BB" w:rsidP="008F6F50">
            <w:r w:rsidRPr="00F7409A">
              <w:t xml:space="preserve">JTD Electrical – </w:t>
            </w:r>
            <w:r w:rsidR="00D8720E">
              <w:t>Installation of additional wall sockets following review of use of extension cables.</w:t>
            </w:r>
            <w:r w:rsidR="0053011F">
              <w:t xml:space="preserve"> (H&amp;S)</w:t>
            </w:r>
          </w:p>
          <w:p w14:paraId="3C11166F" w14:textId="55909694" w:rsidR="00D8720E" w:rsidRPr="00F7409A" w:rsidRDefault="002E3141" w:rsidP="008F6F50">
            <w:r w:rsidRPr="002E3141">
              <w:rPr>
                <w:color w:val="FF0000"/>
              </w:rPr>
              <w:t>(Invoices)</w:t>
            </w:r>
          </w:p>
        </w:tc>
      </w:tr>
    </w:tbl>
    <w:p w14:paraId="0594720A" w14:textId="77777777" w:rsidR="00F66399" w:rsidRDefault="00F66399"/>
    <w:tbl>
      <w:tblPr>
        <w:tblStyle w:val="TableGrid"/>
        <w:tblW w:w="0" w:type="auto"/>
        <w:tblLook w:val="04A0" w:firstRow="1" w:lastRow="0" w:firstColumn="1" w:lastColumn="0" w:noHBand="0" w:noVBand="1"/>
      </w:tblPr>
      <w:tblGrid>
        <w:gridCol w:w="2263"/>
        <w:gridCol w:w="1278"/>
        <w:gridCol w:w="6915"/>
      </w:tblGrid>
      <w:tr w:rsidR="00097E53" w14:paraId="100AA94C" w14:textId="77777777" w:rsidTr="00253713">
        <w:tc>
          <w:tcPr>
            <w:tcW w:w="10456" w:type="dxa"/>
            <w:gridSpan w:val="3"/>
            <w:shd w:val="clear" w:color="auto" w:fill="D9D9D9" w:themeFill="background1" w:themeFillShade="D9"/>
          </w:tcPr>
          <w:p w14:paraId="2AE78CA0" w14:textId="77777777" w:rsidR="00097E53" w:rsidRPr="00463CE9" w:rsidRDefault="00097E53" w:rsidP="00BF146E">
            <w:pPr>
              <w:rPr>
                <w:b/>
              </w:rPr>
            </w:pPr>
            <w:r>
              <w:rPr>
                <w:b/>
              </w:rPr>
              <w:t>UNPLANNED EVENTS</w:t>
            </w:r>
          </w:p>
        </w:tc>
      </w:tr>
      <w:tr w:rsidR="003A589D" w14:paraId="35CEFE26" w14:textId="77777777" w:rsidTr="003A589D">
        <w:tc>
          <w:tcPr>
            <w:tcW w:w="2263" w:type="dxa"/>
            <w:vAlign w:val="center"/>
          </w:tcPr>
          <w:p w14:paraId="040D93EB" w14:textId="386B433C" w:rsidR="003A589D" w:rsidRPr="000F0EFF" w:rsidRDefault="00F4479C" w:rsidP="00F5232A">
            <w:r>
              <w:t>Japanese knotweed</w:t>
            </w:r>
          </w:p>
        </w:tc>
        <w:tc>
          <w:tcPr>
            <w:tcW w:w="1278" w:type="dxa"/>
            <w:shd w:val="clear" w:color="auto" w:fill="auto"/>
            <w:vAlign w:val="center"/>
          </w:tcPr>
          <w:p w14:paraId="17F0408B" w14:textId="77777777" w:rsidR="003A589D" w:rsidRPr="000F0EFF" w:rsidRDefault="003A589D" w:rsidP="00F5232A">
            <w:pPr>
              <w:jc w:val="center"/>
            </w:pPr>
            <w:r>
              <w:t>24/06/2024</w:t>
            </w:r>
          </w:p>
        </w:tc>
        <w:tc>
          <w:tcPr>
            <w:tcW w:w="6915" w:type="dxa"/>
            <w:shd w:val="clear" w:color="auto" w:fill="auto"/>
            <w:vAlign w:val="center"/>
          </w:tcPr>
          <w:p w14:paraId="5A4F7882" w14:textId="0BD84C2E" w:rsidR="003A589D" w:rsidRPr="000F0EFF" w:rsidRDefault="00F4479C" w:rsidP="007F4D7E">
            <w:r>
              <w:t xml:space="preserve">Japanese Knotweed is present at the northern perimeter fence of the property.  There is a large infestation around 70sqm in </w:t>
            </w:r>
            <w:proofErr w:type="spellStart"/>
            <w:r>
              <w:t>Kentwyns</w:t>
            </w:r>
            <w:proofErr w:type="spellEnd"/>
            <w:r>
              <w:t xml:space="preserve"> wood which is the likely cause of the infestation.  JC tried to contact the landowner (Mr Broadbent) without success.  JC has contacted the </w:t>
            </w:r>
            <w:proofErr w:type="gramStart"/>
            <w:r>
              <w:t>District</w:t>
            </w:r>
            <w:proofErr w:type="gramEnd"/>
            <w:r>
              <w:t xml:space="preserve"> council</w:t>
            </w:r>
            <w:r w:rsidR="00D751C9">
              <w:t xml:space="preserve"> and investigations are ongoing</w:t>
            </w:r>
          </w:p>
        </w:tc>
      </w:tr>
      <w:tr w:rsidR="00F4479C" w14:paraId="4E2538E9" w14:textId="77777777" w:rsidTr="003A589D">
        <w:tc>
          <w:tcPr>
            <w:tcW w:w="2263" w:type="dxa"/>
            <w:vAlign w:val="center"/>
          </w:tcPr>
          <w:p w14:paraId="2CF678D4" w14:textId="6F8DB644" w:rsidR="00F4479C" w:rsidRDefault="00F4479C" w:rsidP="00F5232A">
            <w:r>
              <w:t>Fire Alarm</w:t>
            </w:r>
          </w:p>
        </w:tc>
        <w:tc>
          <w:tcPr>
            <w:tcW w:w="1278" w:type="dxa"/>
            <w:shd w:val="clear" w:color="auto" w:fill="auto"/>
            <w:vAlign w:val="center"/>
          </w:tcPr>
          <w:p w14:paraId="06862C85" w14:textId="5F039AF1" w:rsidR="00F4479C" w:rsidRDefault="00F4479C" w:rsidP="00F5232A">
            <w:pPr>
              <w:jc w:val="center"/>
            </w:pPr>
            <w:r>
              <w:t>NA</w:t>
            </w:r>
          </w:p>
        </w:tc>
        <w:tc>
          <w:tcPr>
            <w:tcW w:w="6915" w:type="dxa"/>
            <w:shd w:val="clear" w:color="auto" w:fill="auto"/>
            <w:vAlign w:val="center"/>
          </w:tcPr>
          <w:p w14:paraId="342D081B" w14:textId="77777777" w:rsidR="00F4479C" w:rsidRDefault="00F4479C" w:rsidP="007F4D7E">
            <w:r>
              <w:t>No Unplanned Events</w:t>
            </w:r>
          </w:p>
          <w:p w14:paraId="64669313" w14:textId="64D7F73C" w:rsidR="0053011F" w:rsidRDefault="0053011F" w:rsidP="007F4D7E">
            <w:r>
              <w:t>One Planned Fire Drill carried out on 28/01/2026</w:t>
            </w:r>
          </w:p>
        </w:tc>
      </w:tr>
      <w:tr w:rsidR="00C24202" w14:paraId="397CCC8C" w14:textId="77777777" w:rsidTr="003A589D">
        <w:tc>
          <w:tcPr>
            <w:tcW w:w="2263" w:type="dxa"/>
            <w:vMerge w:val="restart"/>
            <w:vAlign w:val="center"/>
          </w:tcPr>
          <w:p w14:paraId="43F38677" w14:textId="77777777" w:rsidR="00C24202" w:rsidRPr="0011443A" w:rsidRDefault="00C24202" w:rsidP="00F5232A">
            <w:r>
              <w:t>Intruder Alarm</w:t>
            </w:r>
          </w:p>
        </w:tc>
        <w:tc>
          <w:tcPr>
            <w:tcW w:w="1278" w:type="dxa"/>
            <w:shd w:val="clear" w:color="auto" w:fill="auto"/>
            <w:vAlign w:val="center"/>
          </w:tcPr>
          <w:p w14:paraId="707A6EC0" w14:textId="25246F0A" w:rsidR="00C24202" w:rsidRDefault="00F4479C" w:rsidP="00F5232A">
            <w:pPr>
              <w:jc w:val="center"/>
            </w:pPr>
            <w:r>
              <w:t>NA</w:t>
            </w:r>
          </w:p>
        </w:tc>
        <w:tc>
          <w:tcPr>
            <w:tcW w:w="6915" w:type="dxa"/>
            <w:shd w:val="clear" w:color="auto" w:fill="auto"/>
            <w:vAlign w:val="center"/>
          </w:tcPr>
          <w:p w14:paraId="6FF5885A" w14:textId="0BC8528D" w:rsidR="00C24202" w:rsidRPr="0027792E" w:rsidRDefault="00F4479C" w:rsidP="007F4D7E">
            <w:r>
              <w:t>No unplanned Events</w:t>
            </w:r>
          </w:p>
        </w:tc>
      </w:tr>
      <w:tr w:rsidR="00C24202" w14:paraId="6BDA63F3" w14:textId="77777777" w:rsidTr="003A589D">
        <w:tc>
          <w:tcPr>
            <w:tcW w:w="2263" w:type="dxa"/>
            <w:vMerge/>
            <w:vAlign w:val="center"/>
          </w:tcPr>
          <w:p w14:paraId="03BFE769" w14:textId="77777777" w:rsidR="00C24202" w:rsidRDefault="00C24202" w:rsidP="00C24202"/>
        </w:tc>
        <w:tc>
          <w:tcPr>
            <w:tcW w:w="1278" w:type="dxa"/>
            <w:shd w:val="clear" w:color="auto" w:fill="auto"/>
            <w:vAlign w:val="center"/>
          </w:tcPr>
          <w:p w14:paraId="741D64BC" w14:textId="45594F45" w:rsidR="00C24202" w:rsidRDefault="00C24202" w:rsidP="00C24202">
            <w:pPr>
              <w:jc w:val="center"/>
            </w:pPr>
          </w:p>
        </w:tc>
        <w:tc>
          <w:tcPr>
            <w:tcW w:w="6915" w:type="dxa"/>
            <w:shd w:val="clear" w:color="auto" w:fill="auto"/>
            <w:vAlign w:val="center"/>
          </w:tcPr>
          <w:p w14:paraId="0B8AEE08" w14:textId="39106757" w:rsidR="00C24202" w:rsidRPr="0027792E" w:rsidRDefault="00C24202" w:rsidP="00C24202"/>
        </w:tc>
      </w:tr>
    </w:tbl>
    <w:p w14:paraId="34394036" w14:textId="77777777" w:rsidR="00DB4229" w:rsidRDefault="00DB4229" w:rsidP="00463CE9"/>
    <w:tbl>
      <w:tblPr>
        <w:tblStyle w:val="TableGrid"/>
        <w:tblW w:w="0" w:type="auto"/>
        <w:tblLook w:val="04A0" w:firstRow="1" w:lastRow="0" w:firstColumn="1" w:lastColumn="0" w:noHBand="0" w:noVBand="1"/>
      </w:tblPr>
      <w:tblGrid>
        <w:gridCol w:w="1413"/>
        <w:gridCol w:w="9043"/>
      </w:tblGrid>
      <w:tr w:rsidR="00DB4229" w14:paraId="13821DDE" w14:textId="77777777" w:rsidTr="008F4C7C">
        <w:tc>
          <w:tcPr>
            <w:tcW w:w="10456" w:type="dxa"/>
            <w:gridSpan w:val="2"/>
            <w:shd w:val="clear" w:color="auto" w:fill="D9D9D9" w:themeFill="background1" w:themeFillShade="D9"/>
          </w:tcPr>
          <w:p w14:paraId="136136DB" w14:textId="77777777" w:rsidR="00DB4229" w:rsidRPr="00463CE9" w:rsidRDefault="00BF146E" w:rsidP="00BF146E">
            <w:pPr>
              <w:rPr>
                <w:b/>
              </w:rPr>
            </w:pPr>
            <w:r>
              <w:rPr>
                <w:b/>
              </w:rPr>
              <w:t>CPD</w:t>
            </w:r>
          </w:p>
        </w:tc>
      </w:tr>
      <w:tr w:rsidR="00DB4229" w14:paraId="4BF054C9" w14:textId="77777777" w:rsidTr="008F4C7C">
        <w:tc>
          <w:tcPr>
            <w:tcW w:w="1413" w:type="dxa"/>
            <w:shd w:val="clear" w:color="auto" w:fill="auto"/>
            <w:vAlign w:val="center"/>
          </w:tcPr>
          <w:p w14:paraId="01C08ADE" w14:textId="77777777" w:rsidR="00DB4229" w:rsidRPr="008B7142" w:rsidRDefault="00E55CB3" w:rsidP="00097E53">
            <w:pPr>
              <w:rPr>
                <w:b/>
              </w:rPr>
            </w:pPr>
            <w:r w:rsidRPr="008B7142">
              <w:rPr>
                <w:b/>
              </w:rPr>
              <w:t>DATE</w:t>
            </w:r>
          </w:p>
        </w:tc>
        <w:tc>
          <w:tcPr>
            <w:tcW w:w="9043" w:type="dxa"/>
            <w:shd w:val="clear" w:color="auto" w:fill="auto"/>
          </w:tcPr>
          <w:p w14:paraId="529C297C" w14:textId="77777777" w:rsidR="00DB4229" w:rsidRPr="008B7142" w:rsidRDefault="00E55CB3" w:rsidP="00BF146E">
            <w:pPr>
              <w:rPr>
                <w:b/>
              </w:rPr>
            </w:pPr>
            <w:r w:rsidRPr="008B7142">
              <w:rPr>
                <w:b/>
              </w:rPr>
              <w:t>TRAINING</w:t>
            </w:r>
          </w:p>
        </w:tc>
      </w:tr>
      <w:tr w:rsidR="00127C10" w14:paraId="4185F5E7" w14:textId="77777777" w:rsidTr="008F4C7C">
        <w:tc>
          <w:tcPr>
            <w:tcW w:w="1413" w:type="dxa"/>
            <w:shd w:val="clear" w:color="auto" w:fill="auto"/>
            <w:vAlign w:val="center"/>
          </w:tcPr>
          <w:p w14:paraId="5DF19296" w14:textId="5D74A6F6" w:rsidR="00127C10" w:rsidRDefault="00F4479C" w:rsidP="00D440B3">
            <w:pPr>
              <w:jc w:val="center"/>
            </w:pPr>
            <w:r>
              <w:t>02/10/2025</w:t>
            </w:r>
          </w:p>
        </w:tc>
        <w:tc>
          <w:tcPr>
            <w:tcW w:w="9043" w:type="dxa"/>
            <w:shd w:val="clear" w:color="auto" w:fill="auto"/>
          </w:tcPr>
          <w:p w14:paraId="17917018" w14:textId="3DCA9352" w:rsidR="00127C10" w:rsidRPr="005606C0" w:rsidRDefault="00F4479C" w:rsidP="008B7142">
            <w:r>
              <w:t>Staff completed their schools first aid training run by Event medical Team Ltd</w:t>
            </w:r>
          </w:p>
        </w:tc>
      </w:tr>
      <w:tr w:rsidR="00FE7A90" w14:paraId="6AFDE78B" w14:textId="77777777" w:rsidTr="008F4C7C">
        <w:tc>
          <w:tcPr>
            <w:tcW w:w="1413" w:type="dxa"/>
            <w:shd w:val="clear" w:color="auto" w:fill="auto"/>
            <w:vAlign w:val="center"/>
          </w:tcPr>
          <w:p w14:paraId="4B3766B3" w14:textId="2DEB6A1D" w:rsidR="00FE7A90" w:rsidRDefault="00F4479C" w:rsidP="00D440B3">
            <w:pPr>
              <w:jc w:val="center"/>
            </w:pPr>
            <w:r>
              <w:t>15/10/2025</w:t>
            </w:r>
          </w:p>
        </w:tc>
        <w:tc>
          <w:tcPr>
            <w:tcW w:w="9043" w:type="dxa"/>
            <w:shd w:val="clear" w:color="auto" w:fill="auto"/>
          </w:tcPr>
          <w:p w14:paraId="276BBB51" w14:textId="0C39856C" w:rsidR="00D85393" w:rsidRDefault="00F4479C" w:rsidP="008B7142">
            <w:r>
              <w:t xml:space="preserve">Ark staff (Offer, </w:t>
            </w:r>
            <w:proofErr w:type="spellStart"/>
            <w:r>
              <w:t>Koncius</w:t>
            </w:r>
            <w:proofErr w:type="spellEnd"/>
            <w:r>
              <w:t>, Harrison</w:t>
            </w:r>
            <w:r w:rsidR="00D751C9">
              <w:t xml:space="preserve">, </w:t>
            </w:r>
            <w:proofErr w:type="spellStart"/>
            <w:r>
              <w:t>Cordey</w:t>
            </w:r>
            <w:proofErr w:type="spellEnd"/>
            <w:r w:rsidR="00D751C9">
              <w:t xml:space="preserve"> &amp; Wahab</w:t>
            </w:r>
            <w:r>
              <w:t xml:space="preserve">) completed their Basic Food </w:t>
            </w:r>
            <w:proofErr w:type="spellStart"/>
            <w:r>
              <w:t>Hygene</w:t>
            </w:r>
            <w:proofErr w:type="spellEnd"/>
            <w:r>
              <w:t xml:space="preserve"> training via online training Ltd</w:t>
            </w:r>
          </w:p>
        </w:tc>
      </w:tr>
    </w:tbl>
    <w:p w14:paraId="29A8A686" w14:textId="77777777" w:rsidR="00DB4229" w:rsidRDefault="00DB4229" w:rsidP="00463CE9"/>
    <w:tbl>
      <w:tblPr>
        <w:tblStyle w:val="TableGrid"/>
        <w:tblW w:w="10485" w:type="dxa"/>
        <w:tblLayout w:type="fixed"/>
        <w:tblLook w:val="04A0" w:firstRow="1" w:lastRow="0" w:firstColumn="1" w:lastColumn="0" w:noHBand="0" w:noVBand="1"/>
      </w:tblPr>
      <w:tblGrid>
        <w:gridCol w:w="1413"/>
        <w:gridCol w:w="1413"/>
        <w:gridCol w:w="7659"/>
      </w:tblGrid>
      <w:tr w:rsidR="008F4C7C" w14:paraId="69FF1C06" w14:textId="77777777" w:rsidTr="008F4C7C">
        <w:tc>
          <w:tcPr>
            <w:tcW w:w="10485" w:type="dxa"/>
            <w:gridSpan w:val="3"/>
            <w:shd w:val="clear" w:color="auto" w:fill="D9D9D9" w:themeFill="background1" w:themeFillShade="D9"/>
          </w:tcPr>
          <w:p w14:paraId="4609333A" w14:textId="77777777" w:rsidR="008F4C7C" w:rsidRPr="00463CE9" w:rsidRDefault="008F4C7C" w:rsidP="00BF146E">
            <w:pPr>
              <w:rPr>
                <w:b/>
              </w:rPr>
            </w:pPr>
            <w:r>
              <w:rPr>
                <w:b/>
              </w:rPr>
              <w:t>OTHER</w:t>
            </w:r>
          </w:p>
        </w:tc>
      </w:tr>
      <w:tr w:rsidR="00C24202" w14:paraId="52383FCF" w14:textId="77777777" w:rsidTr="008F4C7C">
        <w:tc>
          <w:tcPr>
            <w:tcW w:w="1413" w:type="dxa"/>
            <w:vMerge w:val="restart"/>
            <w:vAlign w:val="center"/>
          </w:tcPr>
          <w:p w14:paraId="7AE2F7DB" w14:textId="77777777" w:rsidR="00C24202" w:rsidRDefault="00C24202" w:rsidP="008F4C7C">
            <w:r>
              <w:t>VA-SCA Plant Room Works / ASHP</w:t>
            </w:r>
          </w:p>
        </w:tc>
        <w:tc>
          <w:tcPr>
            <w:tcW w:w="1413" w:type="dxa"/>
            <w:shd w:val="clear" w:color="auto" w:fill="auto"/>
            <w:vAlign w:val="center"/>
          </w:tcPr>
          <w:p w14:paraId="704B790D" w14:textId="0FC1C7F2" w:rsidR="00C24202" w:rsidRPr="00FB3341" w:rsidRDefault="00F4479C" w:rsidP="001000DE">
            <w:pPr>
              <w:jc w:val="center"/>
            </w:pPr>
            <w:r>
              <w:t>At 02/12/2025</w:t>
            </w:r>
          </w:p>
        </w:tc>
        <w:tc>
          <w:tcPr>
            <w:tcW w:w="7659" w:type="dxa"/>
            <w:shd w:val="clear" w:color="auto" w:fill="auto"/>
            <w:vAlign w:val="center"/>
          </w:tcPr>
          <w:p w14:paraId="327ABF21" w14:textId="77777777" w:rsidR="00C24202" w:rsidRDefault="00F4479C" w:rsidP="001000DE">
            <w:r>
              <w:t xml:space="preserve">ASHP installed but not operational due to electrical loading issue with UKPN.  </w:t>
            </w:r>
          </w:p>
          <w:p w14:paraId="1A6FE887" w14:textId="24F7E000" w:rsidR="00F4479C" w:rsidRPr="00FB3341" w:rsidRDefault="00F4479C" w:rsidP="001000DE">
            <w:r>
              <w:lastRenderedPageBreak/>
              <w:t xml:space="preserve">Boiler works and controls </w:t>
            </w:r>
            <w:r w:rsidR="0053011F">
              <w:t xml:space="preserve">not yet </w:t>
            </w:r>
            <w:r>
              <w:t>sign</w:t>
            </w:r>
            <w:r w:rsidR="0053011F">
              <w:t xml:space="preserve">ed </w:t>
            </w:r>
            <w:r>
              <w:t>off</w:t>
            </w:r>
            <w:r w:rsidR="0053011F">
              <w:t xml:space="preserve">.  Dispute between SJP Mechanical and Carrier </w:t>
            </w:r>
            <w:r w:rsidR="008E7757">
              <w:t xml:space="preserve">yet to be resolved. </w:t>
            </w:r>
          </w:p>
        </w:tc>
      </w:tr>
      <w:tr w:rsidR="008E7757" w14:paraId="6A8E9924" w14:textId="77777777" w:rsidTr="008F4C7C">
        <w:tc>
          <w:tcPr>
            <w:tcW w:w="1413" w:type="dxa"/>
            <w:vMerge/>
            <w:vAlign w:val="center"/>
          </w:tcPr>
          <w:p w14:paraId="0479FE1D" w14:textId="77777777" w:rsidR="008E7757" w:rsidRDefault="008E7757" w:rsidP="008F4C7C"/>
        </w:tc>
        <w:tc>
          <w:tcPr>
            <w:tcW w:w="1413" w:type="dxa"/>
            <w:shd w:val="clear" w:color="auto" w:fill="auto"/>
            <w:vAlign w:val="center"/>
          </w:tcPr>
          <w:p w14:paraId="5716450C" w14:textId="77777777" w:rsidR="008E7757" w:rsidRDefault="008E7757" w:rsidP="001000DE">
            <w:pPr>
              <w:jc w:val="center"/>
            </w:pPr>
          </w:p>
        </w:tc>
        <w:tc>
          <w:tcPr>
            <w:tcW w:w="7659" w:type="dxa"/>
            <w:shd w:val="clear" w:color="auto" w:fill="auto"/>
            <w:vAlign w:val="center"/>
          </w:tcPr>
          <w:p w14:paraId="0C63C523" w14:textId="0BB57F1C" w:rsidR="008E7757" w:rsidRDefault="008E7757" w:rsidP="001000DE">
            <w:r>
              <w:t>ASHP switched off and drained down during cold snap to prevent expansion damage to installation</w:t>
            </w:r>
          </w:p>
        </w:tc>
      </w:tr>
      <w:tr w:rsidR="00C24202" w14:paraId="1F30A60A" w14:textId="77777777" w:rsidTr="008F4C7C">
        <w:tc>
          <w:tcPr>
            <w:tcW w:w="1413" w:type="dxa"/>
            <w:vMerge/>
            <w:vAlign w:val="center"/>
          </w:tcPr>
          <w:p w14:paraId="52F4CDF3" w14:textId="77777777" w:rsidR="00C24202" w:rsidRPr="000E37A5" w:rsidRDefault="00C24202" w:rsidP="008F4C7C"/>
        </w:tc>
        <w:tc>
          <w:tcPr>
            <w:tcW w:w="1413" w:type="dxa"/>
            <w:shd w:val="clear" w:color="auto" w:fill="auto"/>
            <w:vAlign w:val="center"/>
          </w:tcPr>
          <w:p w14:paraId="148DD6BF" w14:textId="047E67A4" w:rsidR="00C24202" w:rsidRPr="00FB3341" w:rsidRDefault="00C24202" w:rsidP="00AC5A08">
            <w:pPr>
              <w:jc w:val="center"/>
            </w:pPr>
          </w:p>
        </w:tc>
        <w:tc>
          <w:tcPr>
            <w:tcW w:w="7659" w:type="dxa"/>
            <w:shd w:val="clear" w:color="auto" w:fill="auto"/>
          </w:tcPr>
          <w:p w14:paraId="20740D58" w14:textId="7A5AB27D" w:rsidR="00C24202" w:rsidRPr="00FB3341" w:rsidRDefault="00C24202" w:rsidP="008F4C7C"/>
        </w:tc>
      </w:tr>
      <w:tr w:rsidR="008E7757" w14:paraId="132F4BA2" w14:textId="77777777" w:rsidTr="009543BA">
        <w:tc>
          <w:tcPr>
            <w:tcW w:w="10485" w:type="dxa"/>
            <w:gridSpan w:val="3"/>
            <w:shd w:val="clear" w:color="auto" w:fill="D9D9D9" w:themeFill="background1" w:themeFillShade="D9"/>
          </w:tcPr>
          <w:p w14:paraId="6EF39F33" w14:textId="2A810965" w:rsidR="008E7757" w:rsidRPr="00463CE9" w:rsidRDefault="008E7757" w:rsidP="009543BA">
            <w:pPr>
              <w:rPr>
                <w:b/>
              </w:rPr>
            </w:pPr>
            <w:r>
              <w:rPr>
                <w:b/>
              </w:rPr>
              <w:t>Policy</w:t>
            </w:r>
            <w:r w:rsidR="00D751C9">
              <w:rPr>
                <w:b/>
              </w:rPr>
              <w:t xml:space="preserve"> &amp; Compliance</w:t>
            </w:r>
          </w:p>
        </w:tc>
      </w:tr>
      <w:tr w:rsidR="008E7757" w14:paraId="5EBA4F35" w14:textId="77777777" w:rsidTr="009543BA">
        <w:tc>
          <w:tcPr>
            <w:tcW w:w="1413" w:type="dxa"/>
            <w:vMerge w:val="restart"/>
            <w:vAlign w:val="center"/>
          </w:tcPr>
          <w:p w14:paraId="1875531B" w14:textId="1451456C" w:rsidR="008E7757" w:rsidRDefault="008E7757" w:rsidP="009543BA">
            <w:r>
              <w:t>Various</w:t>
            </w:r>
          </w:p>
        </w:tc>
        <w:tc>
          <w:tcPr>
            <w:tcW w:w="1413" w:type="dxa"/>
            <w:shd w:val="clear" w:color="auto" w:fill="auto"/>
            <w:vAlign w:val="center"/>
          </w:tcPr>
          <w:p w14:paraId="6801F0B2" w14:textId="63EE5B61" w:rsidR="008E7757" w:rsidRPr="00FB3341" w:rsidRDefault="00D751C9" w:rsidP="009543BA">
            <w:pPr>
              <w:jc w:val="center"/>
            </w:pPr>
            <w:r>
              <w:t>01/10/2025</w:t>
            </w:r>
          </w:p>
        </w:tc>
        <w:tc>
          <w:tcPr>
            <w:tcW w:w="7659" w:type="dxa"/>
            <w:shd w:val="clear" w:color="auto" w:fill="auto"/>
            <w:vAlign w:val="center"/>
          </w:tcPr>
          <w:p w14:paraId="0408BFFF" w14:textId="587CB08F" w:rsidR="008E7757" w:rsidRPr="00FB3341" w:rsidRDefault="008E7757" w:rsidP="009543BA">
            <w:r w:rsidRPr="00D751C9">
              <w:rPr>
                <w:color w:val="FF0000"/>
              </w:rPr>
              <w:t xml:space="preserve">Display Energy Certificate </w:t>
            </w:r>
            <w:r w:rsidR="00D751C9">
              <w:t>now issued (Finally)</w:t>
            </w:r>
          </w:p>
        </w:tc>
      </w:tr>
      <w:tr w:rsidR="008E7757" w14:paraId="0F2B7CB5" w14:textId="77777777" w:rsidTr="009543BA">
        <w:tc>
          <w:tcPr>
            <w:tcW w:w="1413" w:type="dxa"/>
            <w:vMerge/>
            <w:vAlign w:val="center"/>
          </w:tcPr>
          <w:p w14:paraId="2C7D9F96" w14:textId="77777777" w:rsidR="008E7757" w:rsidRDefault="008E7757" w:rsidP="009543BA"/>
        </w:tc>
        <w:tc>
          <w:tcPr>
            <w:tcW w:w="1413" w:type="dxa"/>
            <w:shd w:val="clear" w:color="auto" w:fill="auto"/>
            <w:vAlign w:val="center"/>
          </w:tcPr>
          <w:p w14:paraId="6A601694" w14:textId="5E41F530" w:rsidR="008E7757" w:rsidRDefault="00D751C9" w:rsidP="009543BA">
            <w:pPr>
              <w:jc w:val="center"/>
            </w:pPr>
            <w:r>
              <w:t>15/12/2025</w:t>
            </w:r>
          </w:p>
        </w:tc>
        <w:tc>
          <w:tcPr>
            <w:tcW w:w="7659" w:type="dxa"/>
            <w:shd w:val="clear" w:color="auto" w:fill="auto"/>
            <w:vAlign w:val="center"/>
          </w:tcPr>
          <w:p w14:paraId="034F2AD9" w14:textId="7DCB8188" w:rsidR="008E7757" w:rsidRDefault="00D751C9" w:rsidP="009543BA">
            <w:r>
              <w:t xml:space="preserve">Annual </w:t>
            </w:r>
            <w:r w:rsidRPr="00D751C9">
              <w:rPr>
                <w:color w:val="FF0000"/>
              </w:rPr>
              <w:t xml:space="preserve">Commercial Catering Inspection </w:t>
            </w:r>
            <w:r>
              <w:t xml:space="preserve">carried out without further remedials </w:t>
            </w:r>
          </w:p>
        </w:tc>
      </w:tr>
    </w:tbl>
    <w:p w14:paraId="30DC5623" w14:textId="5B8CBFBE" w:rsidR="00286E0B" w:rsidRDefault="00286E0B" w:rsidP="00F4479C"/>
    <w:tbl>
      <w:tblPr>
        <w:tblStyle w:val="TableGrid"/>
        <w:tblW w:w="0" w:type="auto"/>
        <w:tblLook w:val="04A0" w:firstRow="1" w:lastRow="0" w:firstColumn="1" w:lastColumn="0" w:noHBand="0" w:noVBand="1"/>
      </w:tblPr>
      <w:tblGrid>
        <w:gridCol w:w="1413"/>
        <w:gridCol w:w="9043"/>
      </w:tblGrid>
      <w:tr w:rsidR="00286E0B" w14:paraId="4EF1033A" w14:textId="77777777" w:rsidTr="009543BA">
        <w:tc>
          <w:tcPr>
            <w:tcW w:w="10456" w:type="dxa"/>
            <w:gridSpan w:val="2"/>
            <w:shd w:val="clear" w:color="auto" w:fill="D9D9D9" w:themeFill="background1" w:themeFillShade="D9"/>
          </w:tcPr>
          <w:p w14:paraId="0FE13D15" w14:textId="5CBE2E03" w:rsidR="00286E0B" w:rsidRPr="00463CE9" w:rsidRDefault="00286E0B" w:rsidP="009543BA">
            <w:pPr>
              <w:rPr>
                <w:b/>
              </w:rPr>
            </w:pPr>
            <w:r>
              <w:rPr>
                <w:b/>
              </w:rPr>
              <w:t>Upcoming Works</w:t>
            </w:r>
          </w:p>
        </w:tc>
      </w:tr>
      <w:tr w:rsidR="00286E0B" w14:paraId="5C41112B" w14:textId="77777777" w:rsidTr="009543BA">
        <w:tc>
          <w:tcPr>
            <w:tcW w:w="1413" w:type="dxa"/>
            <w:shd w:val="clear" w:color="auto" w:fill="auto"/>
            <w:vAlign w:val="center"/>
          </w:tcPr>
          <w:p w14:paraId="0F15B58B" w14:textId="49BD62B1" w:rsidR="00286E0B" w:rsidRPr="00286E0B" w:rsidRDefault="00286E0B" w:rsidP="009543BA">
            <w:pPr>
              <w:rPr>
                <w:bCs/>
              </w:rPr>
            </w:pPr>
            <w:r w:rsidRPr="00286E0B">
              <w:rPr>
                <w:bCs/>
              </w:rPr>
              <w:t>Lighting</w:t>
            </w:r>
          </w:p>
        </w:tc>
        <w:tc>
          <w:tcPr>
            <w:tcW w:w="9043" w:type="dxa"/>
            <w:shd w:val="clear" w:color="auto" w:fill="auto"/>
          </w:tcPr>
          <w:p w14:paraId="4EE2576F" w14:textId="6301A516" w:rsidR="00286E0B" w:rsidRPr="00286E0B" w:rsidRDefault="00286E0B" w:rsidP="009543BA">
            <w:pPr>
              <w:rPr>
                <w:bCs/>
              </w:rPr>
            </w:pPr>
            <w:r w:rsidRPr="00286E0B">
              <w:rPr>
                <w:bCs/>
              </w:rPr>
              <w:t>Quotes received – planning permission required.  Some challenges exist trying to identify the legal owner of the premises</w:t>
            </w:r>
            <w:r w:rsidRPr="002E3141">
              <w:rPr>
                <w:bCs/>
                <w:color w:val="FF0000"/>
              </w:rPr>
              <w:t>.  (See quote)</w:t>
            </w:r>
          </w:p>
        </w:tc>
      </w:tr>
      <w:tr w:rsidR="00286E0B" w14:paraId="05506F34" w14:textId="77777777" w:rsidTr="009543BA">
        <w:tc>
          <w:tcPr>
            <w:tcW w:w="1413" w:type="dxa"/>
            <w:shd w:val="clear" w:color="auto" w:fill="auto"/>
            <w:vAlign w:val="center"/>
          </w:tcPr>
          <w:p w14:paraId="473C8247" w14:textId="2CC041AD" w:rsidR="00286E0B" w:rsidRPr="00286E0B" w:rsidRDefault="00286E0B" w:rsidP="00286E0B">
            <w:pPr>
              <w:rPr>
                <w:bCs/>
              </w:rPr>
            </w:pPr>
            <w:r w:rsidRPr="00286E0B">
              <w:rPr>
                <w:bCs/>
              </w:rPr>
              <w:t xml:space="preserve">Flooring </w:t>
            </w:r>
          </w:p>
        </w:tc>
        <w:tc>
          <w:tcPr>
            <w:tcW w:w="9043" w:type="dxa"/>
            <w:shd w:val="clear" w:color="auto" w:fill="auto"/>
          </w:tcPr>
          <w:p w14:paraId="775EA798" w14:textId="05D9AC0D" w:rsidR="00286E0B" w:rsidRPr="005606C0" w:rsidRDefault="00286E0B" w:rsidP="009543BA">
            <w:r>
              <w:t xml:space="preserve">Quote received to replace the lino and the carpet in KS2 all classrooms.  Intention to complete the works either at Easter or the Summer </w:t>
            </w:r>
            <w:proofErr w:type="gramStart"/>
            <w:r>
              <w:t>break</w:t>
            </w:r>
            <w:r w:rsidR="002E3141" w:rsidRPr="002E3141">
              <w:rPr>
                <w:bCs/>
                <w:color w:val="FF0000"/>
              </w:rPr>
              <w:t>(</w:t>
            </w:r>
            <w:proofErr w:type="gramEnd"/>
            <w:r w:rsidR="002E3141" w:rsidRPr="002E3141">
              <w:rPr>
                <w:bCs/>
                <w:color w:val="FF0000"/>
              </w:rPr>
              <w:t>See quote)</w:t>
            </w:r>
          </w:p>
        </w:tc>
      </w:tr>
      <w:tr w:rsidR="00286E0B" w14:paraId="1B565F25" w14:textId="77777777" w:rsidTr="009543BA">
        <w:tc>
          <w:tcPr>
            <w:tcW w:w="1413" w:type="dxa"/>
            <w:shd w:val="clear" w:color="auto" w:fill="auto"/>
            <w:vAlign w:val="center"/>
          </w:tcPr>
          <w:p w14:paraId="79C6D077" w14:textId="77777777" w:rsidR="00286E0B" w:rsidRDefault="00286E0B" w:rsidP="00286E0B">
            <w:r>
              <w:t>15/10/2025</w:t>
            </w:r>
          </w:p>
        </w:tc>
        <w:tc>
          <w:tcPr>
            <w:tcW w:w="9043" w:type="dxa"/>
            <w:shd w:val="clear" w:color="auto" w:fill="auto"/>
          </w:tcPr>
          <w:p w14:paraId="5B38565F" w14:textId="2F079E68" w:rsidR="00286E0B" w:rsidRDefault="00286E0B" w:rsidP="009543BA">
            <w:r>
              <w:t>Upcoming Works up to date (</w:t>
            </w:r>
            <w:r w:rsidRPr="000452AC">
              <w:rPr>
                <w:color w:val="FF0000"/>
              </w:rPr>
              <w:t>See Premises &amp; H&amp;S tracker</w:t>
            </w:r>
            <w:r>
              <w:t>)</w:t>
            </w:r>
          </w:p>
        </w:tc>
      </w:tr>
    </w:tbl>
    <w:p w14:paraId="7AAFCD1C" w14:textId="25D32918" w:rsidR="00286E0B" w:rsidRDefault="00286E0B" w:rsidP="00F4479C"/>
    <w:sectPr w:rsidR="00286E0B" w:rsidSect="00A02525">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63D54"/>
    <w:multiLevelType w:val="hybridMultilevel"/>
    <w:tmpl w:val="0AFA9CC8"/>
    <w:lvl w:ilvl="0" w:tplc="DC0069C8">
      <w:start w:val="1"/>
      <w:numFmt w:val="decimal"/>
      <w:lvlText w:val="%1."/>
      <w:lvlJc w:val="left"/>
      <w:pPr>
        <w:ind w:left="720" w:hanging="360"/>
      </w:pPr>
      <w:rPr>
        <w:rFonts w:hint="default"/>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51C5EAF"/>
    <w:multiLevelType w:val="hybridMultilevel"/>
    <w:tmpl w:val="6ADE4550"/>
    <w:lvl w:ilvl="0" w:tplc="77929F6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7C51190"/>
    <w:multiLevelType w:val="hybridMultilevel"/>
    <w:tmpl w:val="E536EF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C1F7D80"/>
    <w:multiLevelType w:val="hybridMultilevel"/>
    <w:tmpl w:val="E7184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EF27C1"/>
    <w:multiLevelType w:val="hybridMultilevel"/>
    <w:tmpl w:val="5F0CD870"/>
    <w:lvl w:ilvl="0" w:tplc="77929F64">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CE9"/>
    <w:rsid w:val="000065C2"/>
    <w:rsid w:val="000070F0"/>
    <w:rsid w:val="00011B3B"/>
    <w:rsid w:val="00014B3C"/>
    <w:rsid w:val="00030FD2"/>
    <w:rsid w:val="000330C9"/>
    <w:rsid w:val="00034718"/>
    <w:rsid w:val="00035369"/>
    <w:rsid w:val="00035537"/>
    <w:rsid w:val="00040F5E"/>
    <w:rsid w:val="00041B6D"/>
    <w:rsid w:val="00041F8C"/>
    <w:rsid w:val="000452AC"/>
    <w:rsid w:val="00053E80"/>
    <w:rsid w:val="00053FBB"/>
    <w:rsid w:val="00054995"/>
    <w:rsid w:val="00062211"/>
    <w:rsid w:val="00077CA0"/>
    <w:rsid w:val="0008784F"/>
    <w:rsid w:val="00090D05"/>
    <w:rsid w:val="00097E53"/>
    <w:rsid w:val="000A0925"/>
    <w:rsid w:val="000A3649"/>
    <w:rsid w:val="000A65D3"/>
    <w:rsid w:val="000B0477"/>
    <w:rsid w:val="000C0237"/>
    <w:rsid w:val="000C1AC3"/>
    <w:rsid w:val="000C6090"/>
    <w:rsid w:val="000C7BC8"/>
    <w:rsid w:val="000D18FE"/>
    <w:rsid w:val="000D6624"/>
    <w:rsid w:val="000D7B5A"/>
    <w:rsid w:val="000E37A5"/>
    <w:rsid w:val="000F0EFF"/>
    <w:rsid w:val="000F3D5B"/>
    <w:rsid w:val="000F3F7F"/>
    <w:rsid w:val="000F6C14"/>
    <w:rsid w:val="000F6DC7"/>
    <w:rsid w:val="001000DE"/>
    <w:rsid w:val="00100B08"/>
    <w:rsid w:val="0011371E"/>
    <w:rsid w:val="0011443A"/>
    <w:rsid w:val="00117F8B"/>
    <w:rsid w:val="00121CF5"/>
    <w:rsid w:val="00124E7F"/>
    <w:rsid w:val="00127112"/>
    <w:rsid w:val="00127C10"/>
    <w:rsid w:val="00130E1E"/>
    <w:rsid w:val="00134FB2"/>
    <w:rsid w:val="0014102D"/>
    <w:rsid w:val="001418E5"/>
    <w:rsid w:val="001438F5"/>
    <w:rsid w:val="00153C94"/>
    <w:rsid w:val="001647BE"/>
    <w:rsid w:val="00167CE1"/>
    <w:rsid w:val="00170F32"/>
    <w:rsid w:val="00171D5F"/>
    <w:rsid w:val="00177BE5"/>
    <w:rsid w:val="00181E3E"/>
    <w:rsid w:val="00186789"/>
    <w:rsid w:val="00193384"/>
    <w:rsid w:val="001A33D0"/>
    <w:rsid w:val="001A4BE3"/>
    <w:rsid w:val="001A68F5"/>
    <w:rsid w:val="001A7778"/>
    <w:rsid w:val="001C0162"/>
    <w:rsid w:val="001D1067"/>
    <w:rsid w:val="001D3527"/>
    <w:rsid w:val="001E0F61"/>
    <w:rsid w:val="001F0BBC"/>
    <w:rsid w:val="001F295C"/>
    <w:rsid w:val="00202DFC"/>
    <w:rsid w:val="00204BC2"/>
    <w:rsid w:val="00206495"/>
    <w:rsid w:val="0021489A"/>
    <w:rsid w:val="00220B02"/>
    <w:rsid w:val="002377AB"/>
    <w:rsid w:val="00240D98"/>
    <w:rsid w:val="002444F7"/>
    <w:rsid w:val="00245AA7"/>
    <w:rsid w:val="00246CC4"/>
    <w:rsid w:val="00253713"/>
    <w:rsid w:val="002600E0"/>
    <w:rsid w:val="00261FF5"/>
    <w:rsid w:val="0027132C"/>
    <w:rsid w:val="0027792E"/>
    <w:rsid w:val="00277A39"/>
    <w:rsid w:val="00286E0B"/>
    <w:rsid w:val="00287040"/>
    <w:rsid w:val="00287692"/>
    <w:rsid w:val="002877C8"/>
    <w:rsid w:val="00292389"/>
    <w:rsid w:val="002948C5"/>
    <w:rsid w:val="002B2F43"/>
    <w:rsid w:val="002B3367"/>
    <w:rsid w:val="002C285D"/>
    <w:rsid w:val="002C2B2C"/>
    <w:rsid w:val="002C4982"/>
    <w:rsid w:val="002D6122"/>
    <w:rsid w:val="002D6865"/>
    <w:rsid w:val="002E3141"/>
    <w:rsid w:val="002E3406"/>
    <w:rsid w:val="002E3E3E"/>
    <w:rsid w:val="002F5288"/>
    <w:rsid w:val="002F7478"/>
    <w:rsid w:val="0030067C"/>
    <w:rsid w:val="003058AB"/>
    <w:rsid w:val="00307A63"/>
    <w:rsid w:val="003117D4"/>
    <w:rsid w:val="00317671"/>
    <w:rsid w:val="00320058"/>
    <w:rsid w:val="003203AA"/>
    <w:rsid w:val="00320520"/>
    <w:rsid w:val="0032719A"/>
    <w:rsid w:val="0033311D"/>
    <w:rsid w:val="003368D9"/>
    <w:rsid w:val="00346688"/>
    <w:rsid w:val="00354E3E"/>
    <w:rsid w:val="00355740"/>
    <w:rsid w:val="00371885"/>
    <w:rsid w:val="00371DAE"/>
    <w:rsid w:val="00383BBF"/>
    <w:rsid w:val="0039675F"/>
    <w:rsid w:val="003A589D"/>
    <w:rsid w:val="003B0029"/>
    <w:rsid w:val="003C6D71"/>
    <w:rsid w:val="003D4049"/>
    <w:rsid w:val="003E04AA"/>
    <w:rsid w:val="003E158F"/>
    <w:rsid w:val="003E48BF"/>
    <w:rsid w:val="003F24BC"/>
    <w:rsid w:val="0040745A"/>
    <w:rsid w:val="0040752C"/>
    <w:rsid w:val="004103D6"/>
    <w:rsid w:val="0041068C"/>
    <w:rsid w:val="004165C9"/>
    <w:rsid w:val="004309E2"/>
    <w:rsid w:val="0043344E"/>
    <w:rsid w:val="00433C9C"/>
    <w:rsid w:val="00445A15"/>
    <w:rsid w:val="004506D6"/>
    <w:rsid w:val="00452A09"/>
    <w:rsid w:val="00456892"/>
    <w:rsid w:val="00457915"/>
    <w:rsid w:val="00463CE9"/>
    <w:rsid w:val="0046492D"/>
    <w:rsid w:val="00466B46"/>
    <w:rsid w:val="0046747F"/>
    <w:rsid w:val="004726E8"/>
    <w:rsid w:val="00472ED8"/>
    <w:rsid w:val="00473FEE"/>
    <w:rsid w:val="00474826"/>
    <w:rsid w:val="004751F7"/>
    <w:rsid w:val="00475844"/>
    <w:rsid w:val="0047639A"/>
    <w:rsid w:val="00482147"/>
    <w:rsid w:val="004858D0"/>
    <w:rsid w:val="00490EDA"/>
    <w:rsid w:val="004972D5"/>
    <w:rsid w:val="00497C51"/>
    <w:rsid w:val="004B299A"/>
    <w:rsid w:val="004D0071"/>
    <w:rsid w:val="004D2B24"/>
    <w:rsid w:val="004E2E12"/>
    <w:rsid w:val="004E441C"/>
    <w:rsid w:val="004E76AE"/>
    <w:rsid w:val="004F0ACE"/>
    <w:rsid w:val="004F1D58"/>
    <w:rsid w:val="004F4276"/>
    <w:rsid w:val="004F5A4A"/>
    <w:rsid w:val="005037A0"/>
    <w:rsid w:val="00506414"/>
    <w:rsid w:val="00507898"/>
    <w:rsid w:val="00507B9F"/>
    <w:rsid w:val="00511772"/>
    <w:rsid w:val="005123A4"/>
    <w:rsid w:val="005229C6"/>
    <w:rsid w:val="00523C3C"/>
    <w:rsid w:val="0053011F"/>
    <w:rsid w:val="0053233F"/>
    <w:rsid w:val="00541C14"/>
    <w:rsid w:val="00545DB8"/>
    <w:rsid w:val="005606C0"/>
    <w:rsid w:val="005618CF"/>
    <w:rsid w:val="0056679E"/>
    <w:rsid w:val="005766EA"/>
    <w:rsid w:val="00581A57"/>
    <w:rsid w:val="005900E5"/>
    <w:rsid w:val="005909B6"/>
    <w:rsid w:val="00590B8E"/>
    <w:rsid w:val="00597097"/>
    <w:rsid w:val="005A2A15"/>
    <w:rsid w:val="005D6F44"/>
    <w:rsid w:val="005E4BAF"/>
    <w:rsid w:val="0060232E"/>
    <w:rsid w:val="006179F4"/>
    <w:rsid w:val="006234C0"/>
    <w:rsid w:val="006370C7"/>
    <w:rsid w:val="00640466"/>
    <w:rsid w:val="00650C9D"/>
    <w:rsid w:val="00663D23"/>
    <w:rsid w:val="00666F7E"/>
    <w:rsid w:val="00672C03"/>
    <w:rsid w:val="00683220"/>
    <w:rsid w:val="006852ED"/>
    <w:rsid w:val="00694807"/>
    <w:rsid w:val="006A3B75"/>
    <w:rsid w:val="006B42A9"/>
    <w:rsid w:val="006C1698"/>
    <w:rsid w:val="006D0309"/>
    <w:rsid w:val="006D4634"/>
    <w:rsid w:val="006E24EA"/>
    <w:rsid w:val="006E424B"/>
    <w:rsid w:val="00703CE8"/>
    <w:rsid w:val="00710FBB"/>
    <w:rsid w:val="00714706"/>
    <w:rsid w:val="007200F4"/>
    <w:rsid w:val="00726448"/>
    <w:rsid w:val="00730308"/>
    <w:rsid w:val="00733903"/>
    <w:rsid w:val="00747A3F"/>
    <w:rsid w:val="0076165E"/>
    <w:rsid w:val="007627C0"/>
    <w:rsid w:val="00764F8C"/>
    <w:rsid w:val="0077339B"/>
    <w:rsid w:val="00793474"/>
    <w:rsid w:val="00794F6B"/>
    <w:rsid w:val="007954D2"/>
    <w:rsid w:val="007A1797"/>
    <w:rsid w:val="007A2715"/>
    <w:rsid w:val="007B00B5"/>
    <w:rsid w:val="007B1E5B"/>
    <w:rsid w:val="007B29B5"/>
    <w:rsid w:val="007B2E38"/>
    <w:rsid w:val="007B2E99"/>
    <w:rsid w:val="007B658D"/>
    <w:rsid w:val="007C053B"/>
    <w:rsid w:val="007C53FD"/>
    <w:rsid w:val="007D32FD"/>
    <w:rsid w:val="007D3403"/>
    <w:rsid w:val="007D543E"/>
    <w:rsid w:val="007E1395"/>
    <w:rsid w:val="007E30EA"/>
    <w:rsid w:val="007E32BB"/>
    <w:rsid w:val="007E32BE"/>
    <w:rsid w:val="007E764A"/>
    <w:rsid w:val="007F4D7E"/>
    <w:rsid w:val="007F56F9"/>
    <w:rsid w:val="007F670E"/>
    <w:rsid w:val="00811E99"/>
    <w:rsid w:val="00813142"/>
    <w:rsid w:val="00814F25"/>
    <w:rsid w:val="0082019A"/>
    <w:rsid w:val="008273C5"/>
    <w:rsid w:val="0083123C"/>
    <w:rsid w:val="00836BB7"/>
    <w:rsid w:val="00842F91"/>
    <w:rsid w:val="0084323C"/>
    <w:rsid w:val="00850913"/>
    <w:rsid w:val="008570B2"/>
    <w:rsid w:val="00870A9A"/>
    <w:rsid w:val="008738BE"/>
    <w:rsid w:val="00873A55"/>
    <w:rsid w:val="00874BF3"/>
    <w:rsid w:val="008771FC"/>
    <w:rsid w:val="00886094"/>
    <w:rsid w:val="008A39B1"/>
    <w:rsid w:val="008A4FA8"/>
    <w:rsid w:val="008A6BE7"/>
    <w:rsid w:val="008B3510"/>
    <w:rsid w:val="008B5594"/>
    <w:rsid w:val="008B559B"/>
    <w:rsid w:val="008B7142"/>
    <w:rsid w:val="008D5DE0"/>
    <w:rsid w:val="008E0A59"/>
    <w:rsid w:val="008E6166"/>
    <w:rsid w:val="008E7757"/>
    <w:rsid w:val="008F4C7C"/>
    <w:rsid w:val="008F5C55"/>
    <w:rsid w:val="008F6F50"/>
    <w:rsid w:val="009007F2"/>
    <w:rsid w:val="00905438"/>
    <w:rsid w:val="009065C3"/>
    <w:rsid w:val="009139BC"/>
    <w:rsid w:val="00932623"/>
    <w:rsid w:val="00933A8D"/>
    <w:rsid w:val="00933E69"/>
    <w:rsid w:val="0095137F"/>
    <w:rsid w:val="00966685"/>
    <w:rsid w:val="00981A30"/>
    <w:rsid w:val="009961C0"/>
    <w:rsid w:val="00996E85"/>
    <w:rsid w:val="009A126A"/>
    <w:rsid w:val="009C0121"/>
    <w:rsid w:val="009E2819"/>
    <w:rsid w:val="009E5865"/>
    <w:rsid w:val="009F2C5B"/>
    <w:rsid w:val="00A02525"/>
    <w:rsid w:val="00A16DA6"/>
    <w:rsid w:val="00A20590"/>
    <w:rsid w:val="00A20970"/>
    <w:rsid w:val="00A23612"/>
    <w:rsid w:val="00A26812"/>
    <w:rsid w:val="00A30622"/>
    <w:rsid w:val="00A30B6C"/>
    <w:rsid w:val="00A347AD"/>
    <w:rsid w:val="00A3687A"/>
    <w:rsid w:val="00A4724B"/>
    <w:rsid w:val="00A54FFB"/>
    <w:rsid w:val="00A56FD2"/>
    <w:rsid w:val="00A62960"/>
    <w:rsid w:val="00A76C42"/>
    <w:rsid w:val="00AA01AF"/>
    <w:rsid w:val="00AA345D"/>
    <w:rsid w:val="00AA4011"/>
    <w:rsid w:val="00AA70EF"/>
    <w:rsid w:val="00AB0240"/>
    <w:rsid w:val="00AC1AE3"/>
    <w:rsid w:val="00AC2981"/>
    <w:rsid w:val="00AC48B7"/>
    <w:rsid w:val="00AC5A08"/>
    <w:rsid w:val="00AC7A19"/>
    <w:rsid w:val="00AD272D"/>
    <w:rsid w:val="00AE2871"/>
    <w:rsid w:val="00AE337B"/>
    <w:rsid w:val="00AF10FA"/>
    <w:rsid w:val="00B058C0"/>
    <w:rsid w:val="00B06036"/>
    <w:rsid w:val="00B20EDD"/>
    <w:rsid w:val="00B31160"/>
    <w:rsid w:val="00B34CFF"/>
    <w:rsid w:val="00B452AA"/>
    <w:rsid w:val="00B5493A"/>
    <w:rsid w:val="00B5763E"/>
    <w:rsid w:val="00B61D3E"/>
    <w:rsid w:val="00B7494C"/>
    <w:rsid w:val="00B75DE2"/>
    <w:rsid w:val="00B82121"/>
    <w:rsid w:val="00B90AD6"/>
    <w:rsid w:val="00B92E5B"/>
    <w:rsid w:val="00B9791D"/>
    <w:rsid w:val="00BB60C5"/>
    <w:rsid w:val="00BB6140"/>
    <w:rsid w:val="00BB7CF8"/>
    <w:rsid w:val="00BC3B3D"/>
    <w:rsid w:val="00BD12A3"/>
    <w:rsid w:val="00BD17E5"/>
    <w:rsid w:val="00BD6CB5"/>
    <w:rsid w:val="00BE3520"/>
    <w:rsid w:val="00BE3F41"/>
    <w:rsid w:val="00BF146E"/>
    <w:rsid w:val="00BF25DF"/>
    <w:rsid w:val="00BF2D4F"/>
    <w:rsid w:val="00BF599F"/>
    <w:rsid w:val="00BF5A49"/>
    <w:rsid w:val="00C02688"/>
    <w:rsid w:val="00C07D22"/>
    <w:rsid w:val="00C135D9"/>
    <w:rsid w:val="00C140C6"/>
    <w:rsid w:val="00C15C66"/>
    <w:rsid w:val="00C160AA"/>
    <w:rsid w:val="00C24202"/>
    <w:rsid w:val="00C3390A"/>
    <w:rsid w:val="00C40AF7"/>
    <w:rsid w:val="00C42E27"/>
    <w:rsid w:val="00C47AA5"/>
    <w:rsid w:val="00C47B38"/>
    <w:rsid w:val="00C5686D"/>
    <w:rsid w:val="00C741C6"/>
    <w:rsid w:val="00C76114"/>
    <w:rsid w:val="00C8355B"/>
    <w:rsid w:val="00C8559F"/>
    <w:rsid w:val="00C86CF5"/>
    <w:rsid w:val="00C9778A"/>
    <w:rsid w:val="00CA14CC"/>
    <w:rsid w:val="00CA2F5D"/>
    <w:rsid w:val="00CA31F3"/>
    <w:rsid w:val="00CA7ED8"/>
    <w:rsid w:val="00CB1AE2"/>
    <w:rsid w:val="00CD0269"/>
    <w:rsid w:val="00CE17E2"/>
    <w:rsid w:val="00CE62CA"/>
    <w:rsid w:val="00CF034B"/>
    <w:rsid w:val="00CF3DA4"/>
    <w:rsid w:val="00CF4980"/>
    <w:rsid w:val="00CF53CF"/>
    <w:rsid w:val="00D02C5A"/>
    <w:rsid w:val="00D039AB"/>
    <w:rsid w:val="00D03E27"/>
    <w:rsid w:val="00D04977"/>
    <w:rsid w:val="00D119B5"/>
    <w:rsid w:val="00D234B1"/>
    <w:rsid w:val="00D24497"/>
    <w:rsid w:val="00D253FC"/>
    <w:rsid w:val="00D25CC1"/>
    <w:rsid w:val="00D30E84"/>
    <w:rsid w:val="00D315BD"/>
    <w:rsid w:val="00D36A32"/>
    <w:rsid w:val="00D440B3"/>
    <w:rsid w:val="00D44677"/>
    <w:rsid w:val="00D46584"/>
    <w:rsid w:val="00D46CAA"/>
    <w:rsid w:val="00D47063"/>
    <w:rsid w:val="00D5304B"/>
    <w:rsid w:val="00D663A1"/>
    <w:rsid w:val="00D718F9"/>
    <w:rsid w:val="00D751C9"/>
    <w:rsid w:val="00D771DF"/>
    <w:rsid w:val="00D85393"/>
    <w:rsid w:val="00D86202"/>
    <w:rsid w:val="00D8720E"/>
    <w:rsid w:val="00D91726"/>
    <w:rsid w:val="00D949F8"/>
    <w:rsid w:val="00D97B7D"/>
    <w:rsid w:val="00DB4229"/>
    <w:rsid w:val="00DB5A9B"/>
    <w:rsid w:val="00DB72C0"/>
    <w:rsid w:val="00DB7E2D"/>
    <w:rsid w:val="00DC247D"/>
    <w:rsid w:val="00DC2CEF"/>
    <w:rsid w:val="00DC3A71"/>
    <w:rsid w:val="00DD6697"/>
    <w:rsid w:val="00DE77BC"/>
    <w:rsid w:val="00DF7B68"/>
    <w:rsid w:val="00E0682A"/>
    <w:rsid w:val="00E2436B"/>
    <w:rsid w:val="00E25982"/>
    <w:rsid w:val="00E316CA"/>
    <w:rsid w:val="00E31BF4"/>
    <w:rsid w:val="00E33581"/>
    <w:rsid w:val="00E351AA"/>
    <w:rsid w:val="00E35EE8"/>
    <w:rsid w:val="00E4521C"/>
    <w:rsid w:val="00E46372"/>
    <w:rsid w:val="00E50B83"/>
    <w:rsid w:val="00E55CB3"/>
    <w:rsid w:val="00E57709"/>
    <w:rsid w:val="00E61B07"/>
    <w:rsid w:val="00E622AD"/>
    <w:rsid w:val="00E6499D"/>
    <w:rsid w:val="00E7077F"/>
    <w:rsid w:val="00E74A7B"/>
    <w:rsid w:val="00E75E93"/>
    <w:rsid w:val="00E82C6B"/>
    <w:rsid w:val="00E92D32"/>
    <w:rsid w:val="00EB13E6"/>
    <w:rsid w:val="00EB3DF5"/>
    <w:rsid w:val="00EC1574"/>
    <w:rsid w:val="00EC2DCF"/>
    <w:rsid w:val="00EC5FC6"/>
    <w:rsid w:val="00ED247F"/>
    <w:rsid w:val="00ED4C61"/>
    <w:rsid w:val="00ED628B"/>
    <w:rsid w:val="00EE7C84"/>
    <w:rsid w:val="00F22F5A"/>
    <w:rsid w:val="00F23F43"/>
    <w:rsid w:val="00F268F0"/>
    <w:rsid w:val="00F313B0"/>
    <w:rsid w:val="00F31C49"/>
    <w:rsid w:val="00F35F08"/>
    <w:rsid w:val="00F4076F"/>
    <w:rsid w:val="00F4479C"/>
    <w:rsid w:val="00F5232A"/>
    <w:rsid w:val="00F548CA"/>
    <w:rsid w:val="00F6134C"/>
    <w:rsid w:val="00F66314"/>
    <w:rsid w:val="00F66399"/>
    <w:rsid w:val="00F7409A"/>
    <w:rsid w:val="00F8141F"/>
    <w:rsid w:val="00F81DF0"/>
    <w:rsid w:val="00F84209"/>
    <w:rsid w:val="00F904A0"/>
    <w:rsid w:val="00F93F88"/>
    <w:rsid w:val="00F948B6"/>
    <w:rsid w:val="00FA0B86"/>
    <w:rsid w:val="00FA0CF5"/>
    <w:rsid w:val="00FB3341"/>
    <w:rsid w:val="00FB4EDE"/>
    <w:rsid w:val="00FE3655"/>
    <w:rsid w:val="00FE7A90"/>
    <w:rsid w:val="00FF19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BD42E"/>
  <w15:chartTrackingRefBased/>
  <w15:docId w15:val="{19E43714-D23A-43DF-B3DA-3A4A32CDA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3C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3CE9"/>
    <w:pPr>
      <w:ind w:left="720"/>
      <w:contextualSpacing/>
    </w:pPr>
  </w:style>
  <w:style w:type="character" w:styleId="Hyperlink">
    <w:name w:val="Hyperlink"/>
    <w:basedOn w:val="DefaultParagraphFont"/>
    <w:uiPriority w:val="99"/>
    <w:unhideWhenUsed/>
    <w:rsid w:val="00DB4229"/>
    <w:rPr>
      <w:color w:val="0563C1" w:themeColor="hyperlink"/>
      <w:u w:val="single"/>
    </w:rPr>
  </w:style>
  <w:style w:type="character" w:styleId="FollowedHyperlink">
    <w:name w:val="FollowedHyperlink"/>
    <w:basedOn w:val="DefaultParagraphFont"/>
    <w:uiPriority w:val="99"/>
    <w:semiHidden/>
    <w:unhideWhenUsed/>
    <w:rsid w:val="00473FEE"/>
    <w:rPr>
      <w:color w:val="954F72" w:themeColor="followedHyperlink"/>
      <w:u w:val="single"/>
    </w:rPr>
  </w:style>
  <w:style w:type="character" w:customStyle="1" w:styleId="syntaxtagclass">
    <w:name w:val="syntaxtagclass"/>
    <w:basedOn w:val="DefaultParagraphFont"/>
    <w:rsid w:val="00FE36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42431">
      <w:bodyDiv w:val="1"/>
      <w:marLeft w:val="0"/>
      <w:marRight w:val="0"/>
      <w:marTop w:val="0"/>
      <w:marBottom w:val="0"/>
      <w:divBdr>
        <w:top w:val="none" w:sz="0" w:space="0" w:color="auto"/>
        <w:left w:val="none" w:sz="0" w:space="0" w:color="auto"/>
        <w:bottom w:val="none" w:sz="0" w:space="0" w:color="auto"/>
        <w:right w:val="none" w:sz="0" w:space="0" w:color="auto"/>
      </w:divBdr>
    </w:div>
    <w:div w:id="158933891">
      <w:bodyDiv w:val="1"/>
      <w:marLeft w:val="0"/>
      <w:marRight w:val="0"/>
      <w:marTop w:val="0"/>
      <w:marBottom w:val="0"/>
      <w:divBdr>
        <w:top w:val="none" w:sz="0" w:space="0" w:color="auto"/>
        <w:left w:val="none" w:sz="0" w:space="0" w:color="auto"/>
        <w:bottom w:val="none" w:sz="0" w:space="0" w:color="auto"/>
        <w:right w:val="none" w:sz="0" w:space="0" w:color="auto"/>
      </w:divBdr>
    </w:div>
    <w:div w:id="186912726">
      <w:bodyDiv w:val="1"/>
      <w:marLeft w:val="0"/>
      <w:marRight w:val="0"/>
      <w:marTop w:val="0"/>
      <w:marBottom w:val="0"/>
      <w:divBdr>
        <w:top w:val="none" w:sz="0" w:space="0" w:color="auto"/>
        <w:left w:val="none" w:sz="0" w:space="0" w:color="auto"/>
        <w:bottom w:val="none" w:sz="0" w:space="0" w:color="auto"/>
        <w:right w:val="none" w:sz="0" w:space="0" w:color="auto"/>
      </w:divBdr>
    </w:div>
    <w:div w:id="200750203">
      <w:bodyDiv w:val="1"/>
      <w:marLeft w:val="0"/>
      <w:marRight w:val="0"/>
      <w:marTop w:val="0"/>
      <w:marBottom w:val="0"/>
      <w:divBdr>
        <w:top w:val="none" w:sz="0" w:space="0" w:color="auto"/>
        <w:left w:val="none" w:sz="0" w:space="0" w:color="auto"/>
        <w:bottom w:val="none" w:sz="0" w:space="0" w:color="auto"/>
        <w:right w:val="none" w:sz="0" w:space="0" w:color="auto"/>
      </w:divBdr>
    </w:div>
    <w:div w:id="254243536">
      <w:bodyDiv w:val="1"/>
      <w:marLeft w:val="0"/>
      <w:marRight w:val="0"/>
      <w:marTop w:val="0"/>
      <w:marBottom w:val="0"/>
      <w:divBdr>
        <w:top w:val="none" w:sz="0" w:space="0" w:color="auto"/>
        <w:left w:val="none" w:sz="0" w:space="0" w:color="auto"/>
        <w:bottom w:val="none" w:sz="0" w:space="0" w:color="auto"/>
        <w:right w:val="none" w:sz="0" w:space="0" w:color="auto"/>
      </w:divBdr>
    </w:div>
    <w:div w:id="265964138">
      <w:bodyDiv w:val="1"/>
      <w:marLeft w:val="0"/>
      <w:marRight w:val="0"/>
      <w:marTop w:val="0"/>
      <w:marBottom w:val="0"/>
      <w:divBdr>
        <w:top w:val="none" w:sz="0" w:space="0" w:color="auto"/>
        <w:left w:val="none" w:sz="0" w:space="0" w:color="auto"/>
        <w:bottom w:val="none" w:sz="0" w:space="0" w:color="auto"/>
        <w:right w:val="none" w:sz="0" w:space="0" w:color="auto"/>
      </w:divBdr>
    </w:div>
    <w:div w:id="269818395">
      <w:bodyDiv w:val="1"/>
      <w:marLeft w:val="0"/>
      <w:marRight w:val="0"/>
      <w:marTop w:val="0"/>
      <w:marBottom w:val="0"/>
      <w:divBdr>
        <w:top w:val="none" w:sz="0" w:space="0" w:color="auto"/>
        <w:left w:val="none" w:sz="0" w:space="0" w:color="auto"/>
        <w:bottom w:val="none" w:sz="0" w:space="0" w:color="auto"/>
        <w:right w:val="none" w:sz="0" w:space="0" w:color="auto"/>
      </w:divBdr>
    </w:div>
    <w:div w:id="276104794">
      <w:bodyDiv w:val="1"/>
      <w:marLeft w:val="0"/>
      <w:marRight w:val="0"/>
      <w:marTop w:val="0"/>
      <w:marBottom w:val="0"/>
      <w:divBdr>
        <w:top w:val="none" w:sz="0" w:space="0" w:color="auto"/>
        <w:left w:val="none" w:sz="0" w:space="0" w:color="auto"/>
        <w:bottom w:val="none" w:sz="0" w:space="0" w:color="auto"/>
        <w:right w:val="none" w:sz="0" w:space="0" w:color="auto"/>
      </w:divBdr>
    </w:div>
    <w:div w:id="307784047">
      <w:bodyDiv w:val="1"/>
      <w:marLeft w:val="0"/>
      <w:marRight w:val="0"/>
      <w:marTop w:val="0"/>
      <w:marBottom w:val="0"/>
      <w:divBdr>
        <w:top w:val="none" w:sz="0" w:space="0" w:color="auto"/>
        <w:left w:val="none" w:sz="0" w:space="0" w:color="auto"/>
        <w:bottom w:val="none" w:sz="0" w:space="0" w:color="auto"/>
        <w:right w:val="none" w:sz="0" w:space="0" w:color="auto"/>
      </w:divBdr>
    </w:div>
    <w:div w:id="309943470">
      <w:bodyDiv w:val="1"/>
      <w:marLeft w:val="0"/>
      <w:marRight w:val="0"/>
      <w:marTop w:val="0"/>
      <w:marBottom w:val="0"/>
      <w:divBdr>
        <w:top w:val="none" w:sz="0" w:space="0" w:color="auto"/>
        <w:left w:val="none" w:sz="0" w:space="0" w:color="auto"/>
        <w:bottom w:val="none" w:sz="0" w:space="0" w:color="auto"/>
        <w:right w:val="none" w:sz="0" w:space="0" w:color="auto"/>
      </w:divBdr>
    </w:div>
    <w:div w:id="468323671">
      <w:bodyDiv w:val="1"/>
      <w:marLeft w:val="0"/>
      <w:marRight w:val="0"/>
      <w:marTop w:val="0"/>
      <w:marBottom w:val="0"/>
      <w:divBdr>
        <w:top w:val="none" w:sz="0" w:space="0" w:color="auto"/>
        <w:left w:val="none" w:sz="0" w:space="0" w:color="auto"/>
        <w:bottom w:val="none" w:sz="0" w:space="0" w:color="auto"/>
        <w:right w:val="none" w:sz="0" w:space="0" w:color="auto"/>
      </w:divBdr>
    </w:div>
    <w:div w:id="474178845">
      <w:bodyDiv w:val="1"/>
      <w:marLeft w:val="0"/>
      <w:marRight w:val="0"/>
      <w:marTop w:val="0"/>
      <w:marBottom w:val="0"/>
      <w:divBdr>
        <w:top w:val="none" w:sz="0" w:space="0" w:color="auto"/>
        <w:left w:val="none" w:sz="0" w:space="0" w:color="auto"/>
        <w:bottom w:val="none" w:sz="0" w:space="0" w:color="auto"/>
        <w:right w:val="none" w:sz="0" w:space="0" w:color="auto"/>
      </w:divBdr>
    </w:div>
    <w:div w:id="515268146">
      <w:bodyDiv w:val="1"/>
      <w:marLeft w:val="0"/>
      <w:marRight w:val="0"/>
      <w:marTop w:val="0"/>
      <w:marBottom w:val="0"/>
      <w:divBdr>
        <w:top w:val="none" w:sz="0" w:space="0" w:color="auto"/>
        <w:left w:val="none" w:sz="0" w:space="0" w:color="auto"/>
        <w:bottom w:val="none" w:sz="0" w:space="0" w:color="auto"/>
        <w:right w:val="none" w:sz="0" w:space="0" w:color="auto"/>
      </w:divBdr>
    </w:div>
    <w:div w:id="661785687">
      <w:bodyDiv w:val="1"/>
      <w:marLeft w:val="0"/>
      <w:marRight w:val="0"/>
      <w:marTop w:val="0"/>
      <w:marBottom w:val="0"/>
      <w:divBdr>
        <w:top w:val="none" w:sz="0" w:space="0" w:color="auto"/>
        <w:left w:val="none" w:sz="0" w:space="0" w:color="auto"/>
        <w:bottom w:val="none" w:sz="0" w:space="0" w:color="auto"/>
        <w:right w:val="none" w:sz="0" w:space="0" w:color="auto"/>
      </w:divBdr>
    </w:div>
    <w:div w:id="787817194">
      <w:bodyDiv w:val="1"/>
      <w:marLeft w:val="0"/>
      <w:marRight w:val="0"/>
      <w:marTop w:val="0"/>
      <w:marBottom w:val="0"/>
      <w:divBdr>
        <w:top w:val="none" w:sz="0" w:space="0" w:color="auto"/>
        <w:left w:val="none" w:sz="0" w:space="0" w:color="auto"/>
        <w:bottom w:val="none" w:sz="0" w:space="0" w:color="auto"/>
        <w:right w:val="none" w:sz="0" w:space="0" w:color="auto"/>
      </w:divBdr>
    </w:div>
    <w:div w:id="879509468">
      <w:bodyDiv w:val="1"/>
      <w:marLeft w:val="0"/>
      <w:marRight w:val="0"/>
      <w:marTop w:val="0"/>
      <w:marBottom w:val="0"/>
      <w:divBdr>
        <w:top w:val="none" w:sz="0" w:space="0" w:color="auto"/>
        <w:left w:val="none" w:sz="0" w:space="0" w:color="auto"/>
        <w:bottom w:val="none" w:sz="0" w:space="0" w:color="auto"/>
        <w:right w:val="none" w:sz="0" w:space="0" w:color="auto"/>
      </w:divBdr>
    </w:div>
    <w:div w:id="882593522">
      <w:bodyDiv w:val="1"/>
      <w:marLeft w:val="0"/>
      <w:marRight w:val="0"/>
      <w:marTop w:val="0"/>
      <w:marBottom w:val="0"/>
      <w:divBdr>
        <w:top w:val="none" w:sz="0" w:space="0" w:color="auto"/>
        <w:left w:val="none" w:sz="0" w:space="0" w:color="auto"/>
        <w:bottom w:val="none" w:sz="0" w:space="0" w:color="auto"/>
        <w:right w:val="none" w:sz="0" w:space="0" w:color="auto"/>
      </w:divBdr>
    </w:div>
    <w:div w:id="885221085">
      <w:bodyDiv w:val="1"/>
      <w:marLeft w:val="0"/>
      <w:marRight w:val="0"/>
      <w:marTop w:val="0"/>
      <w:marBottom w:val="0"/>
      <w:divBdr>
        <w:top w:val="none" w:sz="0" w:space="0" w:color="auto"/>
        <w:left w:val="none" w:sz="0" w:space="0" w:color="auto"/>
        <w:bottom w:val="none" w:sz="0" w:space="0" w:color="auto"/>
        <w:right w:val="none" w:sz="0" w:space="0" w:color="auto"/>
      </w:divBdr>
    </w:div>
    <w:div w:id="905728883">
      <w:bodyDiv w:val="1"/>
      <w:marLeft w:val="0"/>
      <w:marRight w:val="0"/>
      <w:marTop w:val="0"/>
      <w:marBottom w:val="0"/>
      <w:divBdr>
        <w:top w:val="none" w:sz="0" w:space="0" w:color="auto"/>
        <w:left w:val="none" w:sz="0" w:space="0" w:color="auto"/>
        <w:bottom w:val="none" w:sz="0" w:space="0" w:color="auto"/>
        <w:right w:val="none" w:sz="0" w:space="0" w:color="auto"/>
      </w:divBdr>
    </w:div>
    <w:div w:id="908468567">
      <w:bodyDiv w:val="1"/>
      <w:marLeft w:val="0"/>
      <w:marRight w:val="0"/>
      <w:marTop w:val="0"/>
      <w:marBottom w:val="0"/>
      <w:divBdr>
        <w:top w:val="none" w:sz="0" w:space="0" w:color="auto"/>
        <w:left w:val="none" w:sz="0" w:space="0" w:color="auto"/>
        <w:bottom w:val="none" w:sz="0" w:space="0" w:color="auto"/>
        <w:right w:val="none" w:sz="0" w:space="0" w:color="auto"/>
      </w:divBdr>
    </w:div>
    <w:div w:id="1045527562">
      <w:bodyDiv w:val="1"/>
      <w:marLeft w:val="0"/>
      <w:marRight w:val="0"/>
      <w:marTop w:val="0"/>
      <w:marBottom w:val="0"/>
      <w:divBdr>
        <w:top w:val="none" w:sz="0" w:space="0" w:color="auto"/>
        <w:left w:val="none" w:sz="0" w:space="0" w:color="auto"/>
        <w:bottom w:val="none" w:sz="0" w:space="0" w:color="auto"/>
        <w:right w:val="none" w:sz="0" w:space="0" w:color="auto"/>
      </w:divBdr>
    </w:div>
    <w:div w:id="1250652274">
      <w:bodyDiv w:val="1"/>
      <w:marLeft w:val="0"/>
      <w:marRight w:val="0"/>
      <w:marTop w:val="0"/>
      <w:marBottom w:val="0"/>
      <w:divBdr>
        <w:top w:val="none" w:sz="0" w:space="0" w:color="auto"/>
        <w:left w:val="none" w:sz="0" w:space="0" w:color="auto"/>
        <w:bottom w:val="none" w:sz="0" w:space="0" w:color="auto"/>
        <w:right w:val="none" w:sz="0" w:space="0" w:color="auto"/>
      </w:divBdr>
    </w:div>
    <w:div w:id="1297444497">
      <w:bodyDiv w:val="1"/>
      <w:marLeft w:val="0"/>
      <w:marRight w:val="0"/>
      <w:marTop w:val="0"/>
      <w:marBottom w:val="0"/>
      <w:divBdr>
        <w:top w:val="none" w:sz="0" w:space="0" w:color="auto"/>
        <w:left w:val="none" w:sz="0" w:space="0" w:color="auto"/>
        <w:bottom w:val="none" w:sz="0" w:space="0" w:color="auto"/>
        <w:right w:val="none" w:sz="0" w:space="0" w:color="auto"/>
      </w:divBdr>
    </w:div>
    <w:div w:id="1334723841">
      <w:bodyDiv w:val="1"/>
      <w:marLeft w:val="0"/>
      <w:marRight w:val="0"/>
      <w:marTop w:val="0"/>
      <w:marBottom w:val="0"/>
      <w:divBdr>
        <w:top w:val="none" w:sz="0" w:space="0" w:color="auto"/>
        <w:left w:val="none" w:sz="0" w:space="0" w:color="auto"/>
        <w:bottom w:val="none" w:sz="0" w:space="0" w:color="auto"/>
        <w:right w:val="none" w:sz="0" w:space="0" w:color="auto"/>
      </w:divBdr>
    </w:div>
    <w:div w:id="1399983001">
      <w:bodyDiv w:val="1"/>
      <w:marLeft w:val="0"/>
      <w:marRight w:val="0"/>
      <w:marTop w:val="0"/>
      <w:marBottom w:val="0"/>
      <w:divBdr>
        <w:top w:val="none" w:sz="0" w:space="0" w:color="auto"/>
        <w:left w:val="none" w:sz="0" w:space="0" w:color="auto"/>
        <w:bottom w:val="none" w:sz="0" w:space="0" w:color="auto"/>
        <w:right w:val="none" w:sz="0" w:space="0" w:color="auto"/>
      </w:divBdr>
    </w:div>
    <w:div w:id="1427461785">
      <w:bodyDiv w:val="1"/>
      <w:marLeft w:val="0"/>
      <w:marRight w:val="0"/>
      <w:marTop w:val="0"/>
      <w:marBottom w:val="0"/>
      <w:divBdr>
        <w:top w:val="none" w:sz="0" w:space="0" w:color="auto"/>
        <w:left w:val="none" w:sz="0" w:space="0" w:color="auto"/>
        <w:bottom w:val="none" w:sz="0" w:space="0" w:color="auto"/>
        <w:right w:val="none" w:sz="0" w:space="0" w:color="auto"/>
      </w:divBdr>
    </w:div>
    <w:div w:id="1466309748">
      <w:bodyDiv w:val="1"/>
      <w:marLeft w:val="0"/>
      <w:marRight w:val="0"/>
      <w:marTop w:val="0"/>
      <w:marBottom w:val="0"/>
      <w:divBdr>
        <w:top w:val="none" w:sz="0" w:space="0" w:color="auto"/>
        <w:left w:val="none" w:sz="0" w:space="0" w:color="auto"/>
        <w:bottom w:val="none" w:sz="0" w:space="0" w:color="auto"/>
        <w:right w:val="none" w:sz="0" w:space="0" w:color="auto"/>
      </w:divBdr>
    </w:div>
    <w:div w:id="1536037941">
      <w:bodyDiv w:val="1"/>
      <w:marLeft w:val="0"/>
      <w:marRight w:val="0"/>
      <w:marTop w:val="0"/>
      <w:marBottom w:val="0"/>
      <w:divBdr>
        <w:top w:val="none" w:sz="0" w:space="0" w:color="auto"/>
        <w:left w:val="none" w:sz="0" w:space="0" w:color="auto"/>
        <w:bottom w:val="none" w:sz="0" w:space="0" w:color="auto"/>
        <w:right w:val="none" w:sz="0" w:space="0" w:color="auto"/>
      </w:divBdr>
    </w:div>
    <w:div w:id="1537112832">
      <w:bodyDiv w:val="1"/>
      <w:marLeft w:val="0"/>
      <w:marRight w:val="0"/>
      <w:marTop w:val="0"/>
      <w:marBottom w:val="0"/>
      <w:divBdr>
        <w:top w:val="none" w:sz="0" w:space="0" w:color="auto"/>
        <w:left w:val="none" w:sz="0" w:space="0" w:color="auto"/>
        <w:bottom w:val="none" w:sz="0" w:space="0" w:color="auto"/>
        <w:right w:val="none" w:sz="0" w:space="0" w:color="auto"/>
      </w:divBdr>
    </w:div>
    <w:div w:id="1612975901">
      <w:bodyDiv w:val="1"/>
      <w:marLeft w:val="0"/>
      <w:marRight w:val="0"/>
      <w:marTop w:val="0"/>
      <w:marBottom w:val="0"/>
      <w:divBdr>
        <w:top w:val="none" w:sz="0" w:space="0" w:color="auto"/>
        <w:left w:val="none" w:sz="0" w:space="0" w:color="auto"/>
        <w:bottom w:val="none" w:sz="0" w:space="0" w:color="auto"/>
        <w:right w:val="none" w:sz="0" w:space="0" w:color="auto"/>
      </w:divBdr>
    </w:div>
    <w:div w:id="1692412872">
      <w:bodyDiv w:val="1"/>
      <w:marLeft w:val="0"/>
      <w:marRight w:val="0"/>
      <w:marTop w:val="0"/>
      <w:marBottom w:val="0"/>
      <w:divBdr>
        <w:top w:val="none" w:sz="0" w:space="0" w:color="auto"/>
        <w:left w:val="none" w:sz="0" w:space="0" w:color="auto"/>
        <w:bottom w:val="none" w:sz="0" w:space="0" w:color="auto"/>
        <w:right w:val="none" w:sz="0" w:space="0" w:color="auto"/>
      </w:divBdr>
    </w:div>
    <w:div w:id="1788156840">
      <w:bodyDiv w:val="1"/>
      <w:marLeft w:val="0"/>
      <w:marRight w:val="0"/>
      <w:marTop w:val="0"/>
      <w:marBottom w:val="0"/>
      <w:divBdr>
        <w:top w:val="none" w:sz="0" w:space="0" w:color="auto"/>
        <w:left w:val="none" w:sz="0" w:space="0" w:color="auto"/>
        <w:bottom w:val="none" w:sz="0" w:space="0" w:color="auto"/>
        <w:right w:val="none" w:sz="0" w:space="0" w:color="auto"/>
      </w:divBdr>
    </w:div>
    <w:div w:id="1790081574">
      <w:bodyDiv w:val="1"/>
      <w:marLeft w:val="0"/>
      <w:marRight w:val="0"/>
      <w:marTop w:val="0"/>
      <w:marBottom w:val="0"/>
      <w:divBdr>
        <w:top w:val="none" w:sz="0" w:space="0" w:color="auto"/>
        <w:left w:val="none" w:sz="0" w:space="0" w:color="auto"/>
        <w:bottom w:val="none" w:sz="0" w:space="0" w:color="auto"/>
        <w:right w:val="none" w:sz="0" w:space="0" w:color="auto"/>
      </w:divBdr>
    </w:div>
    <w:div w:id="1825587950">
      <w:bodyDiv w:val="1"/>
      <w:marLeft w:val="0"/>
      <w:marRight w:val="0"/>
      <w:marTop w:val="0"/>
      <w:marBottom w:val="0"/>
      <w:divBdr>
        <w:top w:val="none" w:sz="0" w:space="0" w:color="auto"/>
        <w:left w:val="none" w:sz="0" w:space="0" w:color="auto"/>
        <w:bottom w:val="none" w:sz="0" w:space="0" w:color="auto"/>
        <w:right w:val="none" w:sz="0" w:space="0" w:color="auto"/>
      </w:divBdr>
    </w:div>
    <w:div w:id="1933007855">
      <w:bodyDiv w:val="1"/>
      <w:marLeft w:val="0"/>
      <w:marRight w:val="0"/>
      <w:marTop w:val="0"/>
      <w:marBottom w:val="0"/>
      <w:divBdr>
        <w:top w:val="none" w:sz="0" w:space="0" w:color="auto"/>
        <w:left w:val="none" w:sz="0" w:space="0" w:color="auto"/>
        <w:bottom w:val="none" w:sz="0" w:space="0" w:color="auto"/>
        <w:right w:val="none" w:sz="0" w:space="0" w:color="auto"/>
      </w:divBdr>
    </w:div>
    <w:div w:id="1964534232">
      <w:bodyDiv w:val="1"/>
      <w:marLeft w:val="0"/>
      <w:marRight w:val="0"/>
      <w:marTop w:val="0"/>
      <w:marBottom w:val="0"/>
      <w:divBdr>
        <w:top w:val="none" w:sz="0" w:space="0" w:color="auto"/>
        <w:left w:val="none" w:sz="0" w:space="0" w:color="auto"/>
        <w:bottom w:val="none" w:sz="0" w:space="0" w:color="auto"/>
        <w:right w:val="none" w:sz="0" w:space="0" w:color="auto"/>
      </w:divBdr>
    </w:div>
    <w:div w:id="1970477546">
      <w:bodyDiv w:val="1"/>
      <w:marLeft w:val="0"/>
      <w:marRight w:val="0"/>
      <w:marTop w:val="0"/>
      <w:marBottom w:val="0"/>
      <w:divBdr>
        <w:top w:val="none" w:sz="0" w:space="0" w:color="auto"/>
        <w:left w:val="none" w:sz="0" w:space="0" w:color="auto"/>
        <w:bottom w:val="none" w:sz="0" w:space="0" w:color="auto"/>
        <w:right w:val="none" w:sz="0" w:space="0" w:color="auto"/>
      </w:divBdr>
    </w:div>
    <w:div w:id="2016222843">
      <w:bodyDiv w:val="1"/>
      <w:marLeft w:val="0"/>
      <w:marRight w:val="0"/>
      <w:marTop w:val="0"/>
      <w:marBottom w:val="0"/>
      <w:divBdr>
        <w:top w:val="none" w:sz="0" w:space="0" w:color="auto"/>
        <w:left w:val="none" w:sz="0" w:space="0" w:color="auto"/>
        <w:bottom w:val="none" w:sz="0" w:space="0" w:color="auto"/>
        <w:right w:val="none" w:sz="0" w:space="0" w:color="auto"/>
      </w:divBdr>
    </w:div>
    <w:div w:id="2046249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824</Words>
  <Characters>4701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Walker-Cheetham</dc:creator>
  <cp:keywords/>
  <dc:description/>
  <cp:lastModifiedBy>School Business Manager</cp:lastModifiedBy>
  <cp:revision>3</cp:revision>
  <dcterms:created xsi:type="dcterms:W3CDTF">2026-02-11T14:21:00Z</dcterms:created>
  <dcterms:modified xsi:type="dcterms:W3CDTF">2026-02-11T14:22:00Z</dcterms:modified>
</cp:coreProperties>
</file>